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D2D" w:rsidRDefault="005A0DD8" w:rsidP="00046D2D">
      <w:pPr>
        <w:shd w:val="clear" w:color="auto" w:fill="FFFFFF"/>
        <w:spacing w:before="45" w:after="0" w:line="240" w:lineRule="auto"/>
        <w:jc w:val="center"/>
        <w:rPr>
          <w:rFonts w:eastAsia="Times New Roman" w:cs="Times New Roman"/>
          <w:b/>
          <w:bCs/>
          <w:color w:val="333333"/>
          <w:sz w:val="34"/>
          <w:szCs w:val="34"/>
        </w:rPr>
      </w:pPr>
      <w:r>
        <w:rPr>
          <w:rFonts w:eastAsia="Times New Roman" w:cs="Times New Roman"/>
          <w:b/>
          <w:bCs/>
          <w:noProof/>
          <w:color w:val="333333"/>
          <w:sz w:val="34"/>
          <w:szCs w:val="34"/>
        </w:rPr>
        <w:drawing>
          <wp:anchor distT="0" distB="0" distL="114300" distR="114300" simplePos="0" relativeHeight="251664384" behindDoc="1" locked="0" layoutInCell="1" allowOverlap="1" wp14:anchorId="1ECD3AE5" wp14:editId="425924AE">
            <wp:simplePos x="0" y="0"/>
            <wp:positionH relativeFrom="column">
              <wp:posOffset>46990</wp:posOffset>
            </wp:positionH>
            <wp:positionV relativeFrom="paragraph">
              <wp:posOffset>60325</wp:posOffset>
            </wp:positionV>
            <wp:extent cx="1402080" cy="1173480"/>
            <wp:effectExtent l="0" t="0" r="7620" b="7620"/>
            <wp:wrapTight wrapText="bothSides">
              <wp:wrapPolygon edited="0">
                <wp:start x="0" y="0"/>
                <wp:lineTo x="0" y="21390"/>
                <wp:lineTo x="21424" y="21390"/>
                <wp:lineTo x="21424" y="0"/>
                <wp:lineTo x="0" y="0"/>
              </wp:wrapPolygon>
            </wp:wrapTight>
            <wp:docPr id="4" name="Picture 4" descr="C:\Users\brent_george\Desktop\2015-02-14_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t_george\Desktop\2015-02-14_21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noProof/>
          <w:color w:val="333333"/>
          <w:sz w:val="34"/>
          <w:szCs w:val="34"/>
        </w:rPr>
        <w:drawing>
          <wp:anchor distT="0" distB="0" distL="114300" distR="114300" simplePos="0" relativeHeight="251666432" behindDoc="1" locked="0" layoutInCell="1" allowOverlap="1" wp14:anchorId="1B5CEBD9" wp14:editId="56D0AEC2">
            <wp:simplePos x="0" y="0"/>
            <wp:positionH relativeFrom="column">
              <wp:posOffset>5535930</wp:posOffset>
            </wp:positionH>
            <wp:positionV relativeFrom="paragraph">
              <wp:posOffset>57150</wp:posOffset>
            </wp:positionV>
            <wp:extent cx="1402080" cy="1173480"/>
            <wp:effectExtent l="0" t="0" r="7620" b="7620"/>
            <wp:wrapTight wrapText="bothSides">
              <wp:wrapPolygon edited="0">
                <wp:start x="0" y="0"/>
                <wp:lineTo x="0" y="21390"/>
                <wp:lineTo x="21424" y="21390"/>
                <wp:lineTo x="21424" y="0"/>
                <wp:lineTo x="0" y="0"/>
              </wp:wrapPolygon>
            </wp:wrapTight>
            <wp:docPr id="5" name="Picture 5" descr="C:\Users\brent_george\Desktop\2015-02-14_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t_george\Desktop\2015-02-14_21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D2D">
        <w:rPr>
          <w:rFonts w:eastAsia="Times New Roman" w:cs="Times New Roman"/>
          <w:b/>
          <w:bCs/>
          <w:noProof/>
          <w:color w:val="333333"/>
          <w:sz w:val="34"/>
          <w:szCs w:val="34"/>
        </w:rPr>
        <w:drawing>
          <wp:anchor distT="0" distB="0" distL="114300" distR="114300" simplePos="0" relativeHeight="251659264" behindDoc="1" locked="0" layoutInCell="1" allowOverlap="1" wp14:anchorId="7A0F6DAF" wp14:editId="3CEFCD28">
            <wp:simplePos x="0" y="0"/>
            <wp:positionH relativeFrom="column">
              <wp:posOffset>2094865</wp:posOffset>
            </wp:positionH>
            <wp:positionV relativeFrom="paragraph">
              <wp:posOffset>-76200</wp:posOffset>
            </wp:positionV>
            <wp:extent cx="2918460" cy="695960"/>
            <wp:effectExtent l="0" t="0" r="0" b="8890"/>
            <wp:wrapTight wrapText="bothSides">
              <wp:wrapPolygon edited="0">
                <wp:start x="5781" y="0"/>
                <wp:lineTo x="0" y="1774"/>
                <wp:lineTo x="0" y="17146"/>
                <wp:lineTo x="6204" y="18920"/>
                <wp:lineTo x="6345" y="21285"/>
                <wp:lineTo x="19880" y="21285"/>
                <wp:lineTo x="20303" y="18920"/>
                <wp:lineTo x="20444" y="9460"/>
                <wp:lineTo x="21431" y="7095"/>
                <wp:lineTo x="21431" y="1774"/>
                <wp:lineTo x="15932" y="0"/>
                <wp:lineTo x="5781" y="0"/>
              </wp:wrapPolygon>
            </wp:wrapTight>
            <wp:docPr id="2" name="Picture 2" descr="C:\Users\brent_george\Desktop\coldwa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rent_george\Desktop\coldwar-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846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D2D" w:rsidRDefault="00046D2D" w:rsidP="00046D2D">
      <w:pPr>
        <w:shd w:val="clear" w:color="auto" w:fill="FFFFFF"/>
        <w:spacing w:before="45" w:after="0" w:line="240" w:lineRule="auto"/>
        <w:jc w:val="center"/>
        <w:rPr>
          <w:rFonts w:eastAsia="Times New Roman" w:cs="Times New Roman"/>
          <w:b/>
          <w:bCs/>
          <w:color w:val="333333"/>
          <w:sz w:val="34"/>
          <w:szCs w:val="34"/>
        </w:rPr>
      </w:pPr>
    </w:p>
    <w:p w:rsidR="00046D2D" w:rsidRDefault="00046D2D" w:rsidP="00046D2D">
      <w:pPr>
        <w:shd w:val="clear" w:color="auto" w:fill="FFFFFF"/>
        <w:spacing w:before="45" w:after="0" w:line="240" w:lineRule="auto"/>
        <w:jc w:val="center"/>
        <w:rPr>
          <w:rFonts w:eastAsia="Times New Roman" w:cs="Times New Roman"/>
          <w:b/>
          <w:bCs/>
          <w:color w:val="333333"/>
          <w:sz w:val="34"/>
          <w:szCs w:val="34"/>
        </w:rPr>
      </w:pPr>
      <w:r>
        <w:rPr>
          <w:rFonts w:eastAsia="Times New Roman" w:cs="Times New Roman"/>
          <w:b/>
          <w:bCs/>
          <w:color w:val="333333"/>
          <w:sz w:val="34"/>
          <w:szCs w:val="34"/>
        </w:rPr>
        <w:t>Station 8</w:t>
      </w:r>
    </w:p>
    <w:p w:rsidR="00046D2D" w:rsidRPr="00DF7FFE" w:rsidRDefault="00046D2D" w:rsidP="00046D2D">
      <w:pPr>
        <w:shd w:val="clear" w:color="auto" w:fill="FFFFFF"/>
        <w:spacing w:before="45" w:after="0" w:line="240" w:lineRule="auto"/>
        <w:jc w:val="center"/>
        <w:rPr>
          <w:rFonts w:eastAsia="Times New Roman" w:cs="Times New Roman"/>
          <w:b/>
          <w:bCs/>
          <w:color w:val="333333"/>
          <w:sz w:val="34"/>
          <w:szCs w:val="34"/>
        </w:rPr>
      </w:pPr>
      <w:r>
        <w:rPr>
          <w:rFonts w:eastAsia="Times New Roman" w:cs="Times New Roman"/>
          <w:b/>
          <w:bCs/>
          <w:color w:val="333333"/>
          <w:sz w:val="34"/>
          <w:szCs w:val="34"/>
        </w:rPr>
        <w:t>The Vietnam War</w:t>
      </w:r>
    </w:p>
    <w:p w:rsidR="00046D2D" w:rsidRDefault="00046D2D" w:rsidP="00046D2D">
      <w:pPr>
        <w:shd w:val="clear" w:color="auto" w:fill="FFFFFF"/>
        <w:spacing w:before="45" w:after="0" w:line="240" w:lineRule="auto"/>
        <w:jc w:val="center"/>
        <w:rPr>
          <w:rFonts w:eastAsia="Times New Roman" w:cs="Times New Roman"/>
          <w:b/>
          <w:bCs/>
          <w:color w:val="333333"/>
        </w:rPr>
      </w:pPr>
    </w:p>
    <w:p w:rsidR="00046D2D" w:rsidRPr="004F4E55" w:rsidRDefault="00046D2D" w:rsidP="00046D2D">
      <w:pPr>
        <w:shd w:val="clear" w:color="auto" w:fill="FFFFFF"/>
        <w:spacing w:before="45" w:after="0" w:line="240" w:lineRule="auto"/>
        <w:rPr>
          <w:rFonts w:eastAsia="Times New Roman" w:cs="Times New Roman"/>
          <w:b/>
          <w:bCs/>
          <w:color w:val="333333"/>
        </w:rPr>
      </w:pPr>
      <w:r>
        <w:rPr>
          <w:rFonts w:eastAsia="Times New Roman" w:cs="Times New Roman"/>
          <w:b/>
          <w:bCs/>
          <w:color w:val="333333"/>
        </w:rPr>
        <w:t>Name ____________________________________________       Date ________________________        Core _________</w:t>
      </w:r>
    </w:p>
    <w:p w:rsidR="00046D2D" w:rsidRPr="00DF7FFE" w:rsidRDefault="003349E3" w:rsidP="00046D2D">
      <w:pPr>
        <w:shd w:val="clear" w:color="auto" w:fill="FFFFFF"/>
        <w:spacing w:before="300" w:after="0" w:line="240" w:lineRule="auto"/>
        <w:outlineLvl w:val="1"/>
        <w:rPr>
          <w:rFonts w:eastAsia="Times New Roman" w:cs="Helvetica"/>
          <w:b/>
          <w:bCs/>
          <w:sz w:val="24"/>
          <w:szCs w:val="24"/>
        </w:rPr>
      </w:pPr>
      <w:r>
        <w:rPr>
          <w:noProof/>
        </w:rPr>
        <w:drawing>
          <wp:anchor distT="0" distB="0" distL="114300" distR="114300" simplePos="0" relativeHeight="251680768" behindDoc="1" locked="0" layoutInCell="1" allowOverlap="1" wp14:anchorId="656F86B3" wp14:editId="028F72FF">
            <wp:simplePos x="0" y="0"/>
            <wp:positionH relativeFrom="column">
              <wp:posOffset>5165090</wp:posOffset>
            </wp:positionH>
            <wp:positionV relativeFrom="paragraph">
              <wp:posOffset>200025</wp:posOffset>
            </wp:positionV>
            <wp:extent cx="1459865" cy="1459865"/>
            <wp:effectExtent l="0" t="0" r="6985" b="6985"/>
            <wp:wrapTight wrapText="bothSides">
              <wp:wrapPolygon edited="0">
                <wp:start x="0" y="0"/>
                <wp:lineTo x="0" y="21421"/>
                <wp:lineTo x="21421" y="21421"/>
                <wp:lineTo x="21421" y="0"/>
                <wp:lineTo x="0" y="0"/>
              </wp:wrapPolygon>
            </wp:wrapTight>
            <wp:docPr id="6" name="Picture 6"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86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616E80E5" wp14:editId="6753CA0C">
            <wp:simplePos x="0" y="0"/>
            <wp:positionH relativeFrom="column">
              <wp:posOffset>2640330</wp:posOffset>
            </wp:positionH>
            <wp:positionV relativeFrom="paragraph">
              <wp:posOffset>200660</wp:posOffset>
            </wp:positionV>
            <wp:extent cx="1555750" cy="1555750"/>
            <wp:effectExtent l="0" t="0" r="6350" b="6350"/>
            <wp:wrapTight wrapText="bothSides">
              <wp:wrapPolygon edited="0">
                <wp:start x="0" y="0"/>
                <wp:lineTo x="0" y="21424"/>
                <wp:lineTo x="21424" y="21424"/>
                <wp:lineTo x="21424" y="0"/>
                <wp:lineTo x="0" y="0"/>
              </wp:wrapPolygon>
            </wp:wrapTight>
            <wp:docPr id="3" name="Picture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47B2E0A" wp14:editId="54A1FCE4">
            <wp:simplePos x="0" y="0"/>
            <wp:positionH relativeFrom="column">
              <wp:posOffset>647700</wp:posOffset>
            </wp:positionH>
            <wp:positionV relativeFrom="paragraph">
              <wp:posOffset>309245</wp:posOffset>
            </wp:positionV>
            <wp:extent cx="1445895" cy="1445895"/>
            <wp:effectExtent l="0" t="0" r="1905" b="1905"/>
            <wp:wrapTight wrapText="bothSides">
              <wp:wrapPolygon edited="0">
                <wp:start x="0" y="0"/>
                <wp:lineTo x="0" y="21344"/>
                <wp:lineTo x="21344" y="21344"/>
                <wp:lineTo x="21344" y="0"/>
                <wp:lineTo x="0" y="0"/>
              </wp:wrapPolygon>
            </wp:wrapTight>
            <wp:docPr id="1" name="Picture 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D2D" w:rsidRPr="00DF7FFE">
        <w:rPr>
          <w:rFonts w:eastAsia="Times New Roman" w:cs="Helvetica"/>
          <w:b/>
          <w:bCs/>
          <w:sz w:val="24"/>
          <w:szCs w:val="24"/>
        </w:rPr>
        <w:t>Videos</w:t>
      </w:r>
      <w:r>
        <w:rPr>
          <w:rFonts w:eastAsia="Times New Roman" w:cs="Helvetica"/>
          <w:b/>
          <w:bCs/>
          <w:sz w:val="24"/>
          <w:szCs w:val="24"/>
        </w:rPr>
        <w:t>:</w:t>
      </w:r>
    </w:p>
    <w:p w:rsidR="00046D2D" w:rsidRDefault="00046D2D" w:rsidP="00046D2D">
      <w:pPr>
        <w:spacing w:after="0" w:line="240" w:lineRule="auto"/>
      </w:pPr>
    </w:p>
    <w:p w:rsidR="00046D2D" w:rsidRDefault="00046D2D" w:rsidP="00046D2D">
      <w:pPr>
        <w:spacing w:after="0" w:line="240" w:lineRule="auto"/>
      </w:pPr>
    </w:p>
    <w:p w:rsidR="00046D2D" w:rsidRDefault="00046D2D" w:rsidP="00046D2D">
      <w:pPr>
        <w:spacing w:after="0" w:line="240" w:lineRule="auto"/>
      </w:pPr>
    </w:p>
    <w:p w:rsidR="00046D2D" w:rsidRDefault="00046D2D" w:rsidP="00046D2D">
      <w:pPr>
        <w:spacing w:after="0" w:line="240" w:lineRule="auto"/>
      </w:pPr>
    </w:p>
    <w:p w:rsidR="00046D2D" w:rsidRDefault="00046D2D" w:rsidP="00046D2D">
      <w:pPr>
        <w:spacing w:after="0" w:line="240" w:lineRule="auto"/>
      </w:pPr>
    </w:p>
    <w:p w:rsidR="00046D2D" w:rsidRDefault="00046D2D" w:rsidP="00046D2D">
      <w:pPr>
        <w:spacing w:after="0" w:line="240" w:lineRule="auto"/>
      </w:pPr>
    </w:p>
    <w:p w:rsidR="00046D2D" w:rsidRDefault="00046D2D" w:rsidP="00046D2D">
      <w:pPr>
        <w:spacing w:after="0" w:line="240" w:lineRule="auto"/>
      </w:pPr>
    </w:p>
    <w:p w:rsidR="00046D2D" w:rsidRDefault="00046D2D" w:rsidP="00046D2D">
      <w:pPr>
        <w:spacing w:after="0" w:line="240" w:lineRule="auto"/>
      </w:pPr>
    </w:p>
    <w:p w:rsidR="00046D2D" w:rsidRDefault="00046D2D" w:rsidP="00046D2D">
      <w:pPr>
        <w:spacing w:after="0" w:line="240" w:lineRule="auto"/>
      </w:pPr>
    </w:p>
    <w:p w:rsidR="00046D2D" w:rsidRDefault="003349E3" w:rsidP="00046D2D">
      <w:pPr>
        <w:spacing w:after="0" w:line="240" w:lineRule="auto"/>
      </w:pPr>
      <w:r w:rsidRPr="00046D2D">
        <w:rPr>
          <w:noProof/>
        </w:rPr>
        <mc:AlternateContent>
          <mc:Choice Requires="wps">
            <w:drawing>
              <wp:anchor distT="0" distB="0" distL="114300" distR="114300" simplePos="0" relativeHeight="251663360" behindDoc="0" locked="0" layoutInCell="1" allowOverlap="1" wp14:anchorId="50933A7D" wp14:editId="3B37B1D1">
                <wp:simplePos x="0" y="0"/>
                <wp:positionH relativeFrom="column">
                  <wp:posOffset>4796790</wp:posOffset>
                </wp:positionH>
                <wp:positionV relativeFrom="paragraph">
                  <wp:posOffset>-5080</wp:posOffset>
                </wp:positionV>
                <wp:extent cx="2033270" cy="395605"/>
                <wp:effectExtent l="0" t="0" r="24130"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3956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349E3" w:rsidRPr="002C2767" w:rsidRDefault="003349E3" w:rsidP="003349E3">
                            <w:pPr>
                              <w:spacing w:after="0" w:line="240" w:lineRule="auto"/>
                              <w:rPr>
                                <w:sz w:val="20"/>
                                <w:szCs w:val="20"/>
                              </w:rPr>
                            </w:pPr>
                            <w:r w:rsidRPr="002C2767">
                              <w:rPr>
                                <w:sz w:val="20"/>
                                <w:szCs w:val="20"/>
                              </w:rPr>
                              <w:t>Ho Chi Minh Trail</w:t>
                            </w:r>
                            <w:r>
                              <w:rPr>
                                <w:sz w:val="20"/>
                                <w:szCs w:val="20"/>
                              </w:rPr>
                              <w:t xml:space="preserve"> – 3:54</w:t>
                            </w:r>
                          </w:p>
                          <w:p w:rsidR="00046D2D" w:rsidRDefault="00046D2D" w:rsidP="00046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7.7pt;margin-top:-.4pt;width:160.1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lyPQIAALQEAAAOAAAAZHJzL2Uyb0RvYy54bWysVF1v0zAUfUfiP1h+p0nTdmNR02l0gJDG&#10;h9j4Aa5jN9YcX2N7Tcqv59pJQwFpD4gXy86959xzv7K+7ltNDsJ5Baai81lOiTAcamX2Ff328O7V&#10;a0p8YKZmGoyo6FF4er15+WLd2VIU0ICuhSNIYnzZ2Yo2IdgyyzxvRMv8DKwwaJTgWhbw6fZZ7ViH&#10;7K3Oijy/yDpwtXXAhff49XYw0k3il1Lw8FlKLwLRFUVtIZ0unbt4Zps1K/eO2UbxUQb7BxUtUwaD&#10;TlS3LDDy5NRfVK3iDjzIMOPQZiCl4iLlgNnM8z+yuW+YFSkXLI63U5n8/6Plnw5fHFE19m5JiWEt&#10;9uhB9IG8gZ4UsTyd9SV63Vv0Cz1+RteUqrd3wB89MbBtmNmLG+egawSrUd48IrMz6MDjI8mu+wg1&#10;hmFPARJRL10ba4fVIMiObTpOrYlSOH4s8sWiuEQTR9vianWRr1IIVp7Q1vnwXkBL4qWiDluf2Nnh&#10;zoeohpUnlxhMm3hGuW9NnaYgMKWHO7pGc9IfJY/iw1GLAfpVSKxZlDVUIk6r2GpHDgznrH4c0o8s&#10;6BkhUmk9gcby/Q7S4QQafSNMpAmegPnz0SbvFBFMmICtMuCeB8vB/5T1kGtsYOh3/TgGO6iP2EAH&#10;wxrh2uOlAfeDkg5XqKL++xNzghL9weAQXM2Xy7hz6bFcXRb4cOeW3bmFGY5UFQ2UDNdtSHsakzFw&#10;g8MiVepjFDUoGcXiaqT2jmscd+/8nbx+/Ww2PwEAAP//AwBQSwMEFAAGAAgAAAAhAIxu+EffAAAA&#10;CQEAAA8AAABkcnMvZG93bnJldi54bWxMj0FLw0AUhO+C/2F5ghexm0qTSsymlEIPQkVaRTy+ZJ/Z&#10;YPZtyG7b2F/v5qTHYYaZb4rVaDtxosG3jhXMZwkI4trplhsF72/b+0cQPiBr7ByTgh/ysCqvrwrM&#10;tTvznk6H0IhYwj5HBSaEPpfS14Ys+pnriaP35QaLIcqhkXrAcyy3nXxIkkxabDkuGOxpY6j+Phyt&#10;Anw1VesvL91l88nr7fNihx93O6Vub8b1E4hAY/gLw4Qf0aGMTJU7svaiU7BM00WMKpgeTH6yTDMQ&#10;lYJsnoIsC/n/QfkLAAD//wMAUEsBAi0AFAAGAAgAAAAhALaDOJL+AAAA4QEAABMAAAAAAAAAAAAA&#10;AAAAAAAAAFtDb250ZW50X1R5cGVzXS54bWxQSwECLQAUAAYACAAAACEAOP0h/9YAAACUAQAACwAA&#10;AAAAAAAAAAAAAAAvAQAAX3JlbHMvLnJlbHNQSwECLQAUAAYACAAAACEAXlCJcj0CAAC0BAAADgAA&#10;AAAAAAAAAAAAAAAuAgAAZHJzL2Uyb0RvYy54bWxQSwECLQAUAAYACAAAACEAjG74R98AAAAJAQAA&#10;DwAAAAAAAAAAAAAAAACXBAAAZHJzL2Rvd25yZXYueG1sUEsFBgAAAAAEAAQA8wAAAKMFAAAAAA==&#10;" fillcolor="white [3201]" strokecolor="black [3200]" strokeweight="2pt">
                <v:textbox>
                  <w:txbxContent>
                    <w:p w:rsidR="003349E3" w:rsidRPr="002C2767" w:rsidRDefault="003349E3" w:rsidP="003349E3">
                      <w:pPr>
                        <w:spacing w:after="0" w:line="240" w:lineRule="auto"/>
                        <w:rPr>
                          <w:sz w:val="20"/>
                          <w:szCs w:val="20"/>
                        </w:rPr>
                      </w:pPr>
                      <w:r w:rsidRPr="002C2767">
                        <w:rPr>
                          <w:sz w:val="20"/>
                          <w:szCs w:val="20"/>
                        </w:rPr>
                        <w:t>Ho Chi Minh Trail</w:t>
                      </w:r>
                      <w:r>
                        <w:rPr>
                          <w:sz w:val="20"/>
                          <w:szCs w:val="20"/>
                        </w:rPr>
                        <w:t xml:space="preserve"> – 3:54</w:t>
                      </w:r>
                    </w:p>
                    <w:p w:rsidR="00046D2D" w:rsidRDefault="00046D2D" w:rsidP="00046D2D"/>
                  </w:txbxContent>
                </v:textbox>
              </v:shape>
            </w:pict>
          </mc:Fallback>
        </mc:AlternateContent>
      </w:r>
      <w:r w:rsidRPr="00046D2D">
        <w:rPr>
          <w:noProof/>
        </w:rPr>
        <mc:AlternateContent>
          <mc:Choice Requires="wps">
            <w:drawing>
              <wp:anchor distT="0" distB="0" distL="114300" distR="114300" simplePos="0" relativeHeight="251662336" behindDoc="0" locked="0" layoutInCell="1" allowOverlap="1" wp14:anchorId="2C3A5BEB" wp14:editId="55E5163E">
                <wp:simplePos x="0" y="0"/>
                <wp:positionH relativeFrom="column">
                  <wp:posOffset>2353945</wp:posOffset>
                </wp:positionH>
                <wp:positionV relativeFrom="paragraph">
                  <wp:posOffset>-5080</wp:posOffset>
                </wp:positionV>
                <wp:extent cx="2128520" cy="395605"/>
                <wp:effectExtent l="0" t="0" r="24130" b="234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956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349E3" w:rsidRPr="003349E3" w:rsidRDefault="003349E3" w:rsidP="003349E3">
                            <w:pPr>
                              <w:spacing w:after="0" w:line="240" w:lineRule="auto"/>
                              <w:rPr>
                                <w:sz w:val="18"/>
                                <w:szCs w:val="18"/>
                              </w:rPr>
                            </w:pPr>
                            <w:r w:rsidRPr="003349E3">
                              <w:rPr>
                                <w:sz w:val="18"/>
                                <w:szCs w:val="18"/>
                              </w:rPr>
                              <w:t xml:space="preserve">Causes of the Vietnam War – 8:51 mins </w:t>
                            </w:r>
                          </w:p>
                          <w:p w:rsidR="00046D2D" w:rsidRDefault="00046D2D" w:rsidP="00046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5.35pt;margin-top:-.4pt;width:167.6pt;height: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pNPwIAALsEAAAOAAAAZHJzL2Uyb0RvYy54bWysVF1v0zAUfUfiP1h+p0mzdmxR02l0gJDG&#10;h9j4Aa5jN9Yc32C7Tcqv59pOQwFpD4gXy/G959xzv7K6GVpNDsI6Baai81lOiTAcamV2Ff32+O7V&#10;FSXOM1MzDUZU9CgcvVm/fLHqu1IU0ICuhSVIYlzZdxVtvO/KLHO8ES1zM+iEQaME2zKPn3aX1Zb1&#10;yN7qrMjzy6wHW3cWuHAOX++Ska4jv5SC+89SOuGJrihq8/G08dyGM1uvWLmzrGsUH2Wwf1DRMmUw&#10;6ER1xzwje6v+omoVt+BA+hmHNgMpFRcxB8xmnv+RzUPDOhFzweK4biqT+3+0/NPhiyWqxt5dUGJY&#10;iz16FIMnb2AgRShP37kSvR469PMDPqNrTNV198CfHDGwaZjZiVtroW8Eq1HePCCzM2jicYFk23+E&#10;GsOwvYdINEjbhtphNQiyY5uOU2uCFI6Pxby4WhZo4mi7uF5e5ssYgpUndGedfy+gJeFSUYutj+zs&#10;cO98UMPKk0sIpk04g9y3po5T4JnS6Y6uwRz1B8mjeH/UIkG/Cok1C7JSJcK0io225MBwzuqnlH5g&#10;Qc8AkUrrCTSW73eQ9ifQ6BtgIk7wBMyfjzZ5x4hg/ARslQH7PFgm/1PWKdfQQD9shzQgp2nYQn3E&#10;PlpI24Tbj5cG7A9Ketykirrve2YFJfqDwVm4ni8WYfXix2L5OnTRnlu25xZmOFJV1FOSrhsf1zXk&#10;ZOAWZ0aq2M6gLSkZNeOGxC6P2xxW8Pw7ev3656x/AgAA//8DAFBLAwQUAAYACAAAACEAuuARJeAA&#10;AAAIAQAADwAAAGRycy9kb3ducmV2LnhtbEyPQUvDQBSE74L/YXmCF7G7VdtozEsphR6EilhFPL5k&#10;12ww+zZkt23sr3d70uMww8w3xWJ0ndibIbSeEaYTBcJw7XXLDcL72/r6HkSIxJo6zwbhxwRYlOdn&#10;BeXaH/jV7LexEamEQ04INsY+lzLU1jgKE98bTt6XHxzFJIdG6oEOqdx18kapuXTUclqw1JuVNfX3&#10;ducQ6MVWbTg+d8fVJy/XT3cb+rjaIF5ejMtHENGM8S8MJ/yEDmViqvyOdRAdwm2mshRFOD1IfqZm&#10;DyAqhPl0BrIs5P8D5S8AAAD//wMAUEsBAi0AFAAGAAgAAAAhALaDOJL+AAAA4QEAABMAAAAAAAAA&#10;AAAAAAAAAAAAAFtDb250ZW50X1R5cGVzXS54bWxQSwECLQAUAAYACAAAACEAOP0h/9YAAACUAQAA&#10;CwAAAAAAAAAAAAAAAAAvAQAAX3JlbHMvLnJlbHNQSwECLQAUAAYACAAAACEAHCSqTT8CAAC7BAAA&#10;DgAAAAAAAAAAAAAAAAAuAgAAZHJzL2Uyb0RvYy54bWxQSwECLQAUAAYACAAAACEAuuARJeAAAAAI&#10;AQAADwAAAAAAAAAAAAAAAACZBAAAZHJzL2Rvd25yZXYueG1sUEsFBgAAAAAEAAQA8wAAAKYFAAAA&#10;AA==&#10;" fillcolor="white [3201]" strokecolor="black [3200]" strokeweight="2pt">
                <v:textbox>
                  <w:txbxContent>
                    <w:p w:rsidR="003349E3" w:rsidRPr="003349E3" w:rsidRDefault="003349E3" w:rsidP="003349E3">
                      <w:pPr>
                        <w:spacing w:after="0" w:line="240" w:lineRule="auto"/>
                        <w:rPr>
                          <w:sz w:val="18"/>
                          <w:szCs w:val="18"/>
                        </w:rPr>
                      </w:pPr>
                      <w:r w:rsidRPr="003349E3">
                        <w:rPr>
                          <w:sz w:val="18"/>
                          <w:szCs w:val="18"/>
                        </w:rPr>
                        <w:t xml:space="preserve">Causes of the Vietnam War – 8:51 mins </w:t>
                      </w:r>
                    </w:p>
                    <w:p w:rsidR="00046D2D" w:rsidRDefault="00046D2D" w:rsidP="00046D2D"/>
                  </w:txbxContent>
                </v:textbox>
              </v:shape>
            </w:pict>
          </mc:Fallback>
        </mc:AlternateContent>
      </w:r>
      <w:r w:rsidRPr="00046D2D">
        <w:rPr>
          <w:noProof/>
        </w:rPr>
        <mc:AlternateContent>
          <mc:Choice Requires="wps">
            <w:drawing>
              <wp:anchor distT="0" distB="0" distL="114300" distR="114300" simplePos="0" relativeHeight="251661312" behindDoc="0" locked="0" layoutInCell="1" allowOverlap="1" wp14:anchorId="0B26C2B4" wp14:editId="690817CE">
                <wp:simplePos x="0" y="0"/>
                <wp:positionH relativeFrom="column">
                  <wp:posOffset>47625</wp:posOffset>
                </wp:positionH>
                <wp:positionV relativeFrom="paragraph">
                  <wp:posOffset>-5080</wp:posOffset>
                </wp:positionV>
                <wp:extent cx="1978660" cy="395605"/>
                <wp:effectExtent l="0" t="0" r="2159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956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349E3" w:rsidRPr="003349E3" w:rsidRDefault="003349E3" w:rsidP="003349E3">
                            <w:pPr>
                              <w:spacing w:after="0" w:line="240" w:lineRule="auto"/>
                              <w:rPr>
                                <w:sz w:val="18"/>
                                <w:szCs w:val="18"/>
                              </w:rPr>
                            </w:pPr>
                            <w:r w:rsidRPr="003349E3">
                              <w:rPr>
                                <w:sz w:val="18"/>
                                <w:szCs w:val="18"/>
                              </w:rPr>
                              <w:t>Vietnam War: History and Key Dates – 5:53 mins</w:t>
                            </w:r>
                          </w:p>
                          <w:p w:rsidR="00046D2D" w:rsidRDefault="00046D2D" w:rsidP="00046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pt;margin-top:-.4pt;width:155.8pt;height: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x1QQIAALwEAAAOAAAAZHJzL2Uyb0RvYy54bWysVNuO0zAQfUfiHyy/06TdXrZR09XSBYS0&#10;XMQuH+A6dmOt4zG226T79YydNhSQ9gHxYtmZOWfO3LK66RpNDsJ5Baak41FOiTAcKmV2Jf3++P7N&#10;NSU+MFMxDUaU9Cg8vVm/frVqbSEmUIOuhCNIYnzR2pLWIdgiyzyvRcP8CKwwaJTgGhbw6XZZ5ViL&#10;7I3OJnk+z1pwlXXAhff49a430nXil1Lw8EVKLwLRJUVtIZ0undt4ZusVK3aO2Vrxkwz2DyoapgwG&#10;HajuWGBk79RfVI3iDjzIMOLQZCCl4iLlgNmM8z+yeaiZFSkXLI63Q5n8/6Plnw9fHVFVSa/yBSWG&#10;NdikR9EF8hY6Mon1aa0v0O3BomPo8DP2OeXq7T3wJ08MbGpmduLWOWhrwSrUN47I7ALa8/hIsm0/&#10;QYVh2D5AIuqka2LxsBwE2bFPx6E3UQqPIZeL6/kcTRxtV8vZPJ+lEKw4o63z4YOAhsRLSR32PrGz&#10;w70PUQ0rzi4xmDbxjHLfmSqNQWBK93d0jeakP0o+iQ9HLXroNyGxaChr0lcijqvYaEcODAeteurT&#10;jyzoGSFSaT2ATuX7HaTDGXTyjTCRRngA5i9HG7xTRDBhADbKgHsZLHv/c9Z9rrGBodt2aUKGadhC&#10;dcQ+OujXCdcfLzW4Z0paXKWS+h975gQl+qPBWViOp9O4e+kxnS0m+HCXlu2lhRmOVCUNlPTXTUj7&#10;GnMycIszI1VqZ9TWKzlpxhVJXT6tc9zBy3fy+vXTWf8EAAD//wMAUEsDBBQABgAIAAAAIQC1Hfa/&#10;3QAAAAYBAAAPAAAAZHJzL2Rvd25yZXYueG1sTM5BS8NAEAXgu+B/WEbwInYTtVVjNqUUehBaxCri&#10;cZIds8Hd2ZDdtrG/3u1Jj8N7vPnK+eis2NMQOs8K8kkGgrjxuuNWwfvb6voBRIjIGq1nUvBDAebV&#10;+VmJhfYHfqX9NrYijXAoUIGJsS+kDI0hh2Hie+KUffnBYUzn0Eo94CGNOytvsmwmHXacPhjsaWmo&#10;+d7unAJ8MXUXjht7XH7yYvV8t8aPq7VSlxfj4glEpDH+leHET3Sokqn2O9ZBWAX301RUcPKn9DZ/&#10;zEHUCmb5FGRVyv/86hcAAP//AwBQSwECLQAUAAYACAAAACEAtoM4kv4AAADhAQAAEwAAAAAAAAAA&#10;AAAAAAAAAAAAW0NvbnRlbnRfVHlwZXNdLnhtbFBLAQItABQABgAIAAAAIQA4/SH/1gAAAJQBAAAL&#10;AAAAAAAAAAAAAAAAAC8BAABfcmVscy8ucmVsc1BLAQItABQABgAIAAAAIQBTERx1QQIAALwEAAAO&#10;AAAAAAAAAAAAAAAAAC4CAABkcnMvZTJvRG9jLnhtbFBLAQItABQABgAIAAAAIQC1Hfa/3QAAAAYB&#10;AAAPAAAAAAAAAAAAAAAAAJsEAABkcnMvZG93bnJldi54bWxQSwUGAAAAAAQABADzAAAApQUAAAAA&#10;" fillcolor="white [3201]" strokecolor="black [3200]" strokeweight="2pt">
                <v:textbox>
                  <w:txbxContent>
                    <w:p w:rsidR="003349E3" w:rsidRPr="003349E3" w:rsidRDefault="003349E3" w:rsidP="003349E3">
                      <w:pPr>
                        <w:spacing w:after="0" w:line="240" w:lineRule="auto"/>
                        <w:rPr>
                          <w:sz w:val="18"/>
                          <w:szCs w:val="18"/>
                        </w:rPr>
                      </w:pPr>
                      <w:r w:rsidRPr="003349E3">
                        <w:rPr>
                          <w:sz w:val="18"/>
                          <w:szCs w:val="18"/>
                        </w:rPr>
                        <w:t>Vietnam War: History and Key Dates – 5:53 mins</w:t>
                      </w:r>
                    </w:p>
                    <w:p w:rsidR="00046D2D" w:rsidRDefault="00046D2D" w:rsidP="00046D2D"/>
                  </w:txbxContent>
                </v:textbox>
              </v:shape>
            </w:pict>
          </mc:Fallback>
        </mc:AlternateContent>
      </w:r>
    </w:p>
    <w:p w:rsidR="00046D2D" w:rsidRDefault="00046D2D" w:rsidP="00046D2D">
      <w:pPr>
        <w:spacing w:after="0" w:line="240" w:lineRule="auto"/>
      </w:pPr>
    </w:p>
    <w:p w:rsidR="00046D2D" w:rsidRDefault="00046D2D" w:rsidP="00046D2D">
      <w:pPr>
        <w:spacing w:after="0" w:line="240" w:lineRule="auto"/>
      </w:pPr>
    </w:p>
    <w:p w:rsidR="006C74A4" w:rsidRDefault="00E04D3B" w:rsidP="007E1105">
      <w:pPr>
        <w:spacing w:after="0" w:line="240" w:lineRule="auto"/>
        <w:ind w:firstLine="720"/>
        <w:rPr>
          <w:rFonts w:cs="Helvetica"/>
          <w:color w:val="101010"/>
          <w:shd w:val="clear" w:color="auto" w:fill="FFFFFF"/>
        </w:rPr>
      </w:pPr>
      <w:r>
        <w:rPr>
          <w:rFonts w:cs="Helvetica"/>
          <w:noProof/>
          <w:color w:val="101010"/>
          <w:shd w:val="clear" w:color="auto" w:fill="FFFFFF"/>
        </w:rPr>
        <w:drawing>
          <wp:anchor distT="0" distB="0" distL="114300" distR="114300" simplePos="0" relativeHeight="251667456" behindDoc="1" locked="0" layoutInCell="1" allowOverlap="1" wp14:anchorId="239C2519" wp14:editId="3847F3D1">
            <wp:simplePos x="0" y="0"/>
            <wp:positionH relativeFrom="column">
              <wp:posOffset>5534025</wp:posOffset>
            </wp:positionH>
            <wp:positionV relativeFrom="paragraph">
              <wp:posOffset>370840</wp:posOffset>
            </wp:positionV>
            <wp:extent cx="1200785" cy="1634490"/>
            <wp:effectExtent l="0" t="0" r="0" b="3810"/>
            <wp:wrapTight wrapText="bothSides">
              <wp:wrapPolygon edited="0">
                <wp:start x="0" y="0"/>
                <wp:lineTo x="0" y="21399"/>
                <wp:lineTo x="21246" y="21399"/>
                <wp:lineTo x="21246" y="0"/>
                <wp:lineTo x="0" y="0"/>
              </wp:wrapPolygon>
            </wp:wrapTight>
            <wp:docPr id="7" name="Picture 7" descr="C:\Users\brent_george\Desktop\ce9f9d6b5264ed7169af3b6d07bf23a764c9c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t_george\Desktop\ce9f9d6b5264ed7169af3b6d07bf23a764c9cc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105" w:rsidRPr="000563F4">
        <w:rPr>
          <w:rFonts w:cs="Helvetica"/>
          <w:color w:val="101010"/>
          <w:shd w:val="clear" w:color="auto" w:fill="FFFFFF"/>
        </w:rPr>
        <w:t xml:space="preserve">The </w:t>
      </w:r>
      <w:r w:rsidR="007E1105" w:rsidRPr="000563F4">
        <w:rPr>
          <w:rFonts w:cs="Helvetica"/>
          <w:b/>
          <w:color w:val="101010"/>
          <w:shd w:val="clear" w:color="auto" w:fill="FFFFFF"/>
        </w:rPr>
        <w:t>Vietnam War</w:t>
      </w:r>
      <w:r w:rsidR="007E1105" w:rsidRPr="000563F4">
        <w:rPr>
          <w:rFonts w:cs="Helvetica"/>
          <w:color w:val="101010"/>
          <w:shd w:val="clear" w:color="auto" w:fill="FFFFFF"/>
        </w:rPr>
        <w:t xml:space="preserve"> was a long, costly armed conflict that pitted the communist regime of North Vietnam and its southern allies, known as the Viet Cong</w:t>
      </w:r>
      <w:r w:rsidR="007E1105">
        <w:rPr>
          <w:rFonts w:cs="Helvetica"/>
          <w:color w:val="101010"/>
          <w:shd w:val="clear" w:color="auto" w:fill="FFFFFF"/>
        </w:rPr>
        <w:t xml:space="preserve"> (supported by the Soviet Union and China)</w:t>
      </w:r>
      <w:r w:rsidR="007E1105" w:rsidRPr="000563F4">
        <w:rPr>
          <w:rFonts w:cs="Helvetica"/>
          <w:color w:val="101010"/>
          <w:shd w:val="clear" w:color="auto" w:fill="FFFFFF"/>
        </w:rPr>
        <w:t>, against South Vietnam and its principal ally, the United States</w:t>
      </w:r>
      <w:r w:rsidR="007E1105">
        <w:rPr>
          <w:rFonts w:cs="Helvetica"/>
          <w:color w:val="101010"/>
          <w:shd w:val="clear" w:color="auto" w:fill="FFFFFF"/>
        </w:rPr>
        <w:t>, lasting for about 20 years</w:t>
      </w:r>
      <w:r w:rsidR="007E1105" w:rsidRPr="000563F4">
        <w:rPr>
          <w:rFonts w:cs="Helvetica"/>
          <w:color w:val="101010"/>
          <w:shd w:val="clear" w:color="auto" w:fill="FFFFFF"/>
        </w:rPr>
        <w:t xml:space="preserve">. </w:t>
      </w:r>
    </w:p>
    <w:p w:rsidR="007E1105" w:rsidRPr="000563F4" w:rsidRDefault="007E1105" w:rsidP="007E1105">
      <w:pPr>
        <w:spacing w:after="0" w:line="240" w:lineRule="auto"/>
        <w:ind w:firstLine="720"/>
        <w:rPr>
          <w:rFonts w:cs="Helvetica"/>
          <w:color w:val="101010"/>
          <w:shd w:val="clear" w:color="auto" w:fill="FFFFFF"/>
        </w:rPr>
      </w:pPr>
      <w:r w:rsidRPr="007E1105">
        <w:rPr>
          <w:rFonts w:cs="Helvetica"/>
          <w:shd w:val="clear" w:color="auto" w:fill="FFFFFF"/>
        </w:rPr>
        <w:t xml:space="preserve">The </w:t>
      </w:r>
      <w:r w:rsidRPr="000563F4">
        <w:rPr>
          <w:rFonts w:cs="Helvetica"/>
          <w:color w:val="101010"/>
          <w:shd w:val="clear" w:color="auto" w:fill="FFFFFF"/>
        </w:rPr>
        <w:t xml:space="preserve">war began in 1954 (though conflict in the region stretched back to the mid-1940s), after the rise to power of </w:t>
      </w:r>
      <w:r w:rsidRPr="000563F4">
        <w:rPr>
          <w:rFonts w:cs="Helvetica"/>
          <w:b/>
          <w:color w:val="101010"/>
          <w:shd w:val="clear" w:color="auto" w:fill="FFFFFF"/>
        </w:rPr>
        <w:t>Ho Chi Minh</w:t>
      </w:r>
      <w:r w:rsidRPr="000563F4">
        <w:rPr>
          <w:rFonts w:cs="Helvetica"/>
          <w:color w:val="101010"/>
          <w:shd w:val="clear" w:color="auto" w:fill="FFFFFF"/>
        </w:rPr>
        <w:t xml:space="preserve"> and his communist </w:t>
      </w:r>
      <w:r w:rsidRPr="000563F4">
        <w:rPr>
          <w:rFonts w:cs="Helvetica"/>
          <w:b/>
          <w:color w:val="101010"/>
          <w:shd w:val="clear" w:color="auto" w:fill="FFFFFF"/>
        </w:rPr>
        <w:t>Viet Minh</w:t>
      </w:r>
      <w:r w:rsidRPr="000563F4">
        <w:rPr>
          <w:rFonts w:cs="Helvetica"/>
          <w:color w:val="101010"/>
          <w:shd w:val="clear" w:color="auto" w:fill="FFFFFF"/>
        </w:rPr>
        <w:t xml:space="preserve"> party in North Vietnam, and continued against the backdrop of an intense Cold War between two global superpowers: the United States and the Soviet Union. More than 3 million people (including 58,000 Americans) were killed in the Vietnam War; more than half were Vietnamese civilians. By 1969, at the peak of U.S. involvement in the war, more than 500,000 U.S. military personnel were involved in the Vietnam conflict. Growing opposition to the war in the United States led to bitter divisions among Americans, both before and after </w:t>
      </w:r>
      <w:r w:rsidRPr="000563F4">
        <w:rPr>
          <w:rFonts w:cs="Helvetica"/>
          <w:b/>
          <w:color w:val="101010"/>
          <w:shd w:val="clear" w:color="auto" w:fill="FFFFFF"/>
        </w:rPr>
        <w:t>President Richard Nixon</w:t>
      </w:r>
      <w:r w:rsidRPr="000563F4">
        <w:rPr>
          <w:rFonts w:cs="Helvetica"/>
          <w:color w:val="101010"/>
          <w:shd w:val="clear" w:color="auto" w:fill="FFFFFF"/>
        </w:rPr>
        <w:t xml:space="preserve"> ordered the withdrawal of U.S. forces in 1973. In 1975, communist forces seized control of Saigon, ending the Vietnam War, and the country was unified as the Socialist Republic of Vietnam the following year and ruled by communism.</w:t>
      </w:r>
      <w:r>
        <w:rPr>
          <w:rFonts w:cs="Helvetica"/>
          <w:color w:val="101010"/>
          <w:shd w:val="clear" w:color="auto" w:fill="FFFFFF"/>
        </w:rPr>
        <w:t xml:space="preserve"> </w:t>
      </w:r>
      <w:r w:rsidRPr="00767CEB">
        <w:rPr>
          <w:rFonts w:eastAsia="Times New Roman" w:cs="Helvetica"/>
        </w:rPr>
        <w:t>The Vietnam War was a complete disaster for the United States.</w:t>
      </w:r>
    </w:p>
    <w:p w:rsidR="007E1105" w:rsidRPr="000563F4" w:rsidRDefault="007E1105" w:rsidP="007E1105">
      <w:pPr>
        <w:spacing w:after="0" w:line="240" w:lineRule="auto"/>
        <w:rPr>
          <w:rFonts w:cs="Helvetica"/>
          <w:shd w:val="clear" w:color="auto" w:fill="FFFFFF"/>
        </w:rPr>
      </w:pPr>
    </w:p>
    <w:p w:rsidR="007E1105" w:rsidRPr="000563F4"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r w:rsidRPr="000563F4">
        <w:rPr>
          <w:rFonts w:asciiTheme="minorHAnsi" w:hAnsiTheme="minorHAnsi" w:cs="Helvetica"/>
          <w:caps/>
          <w:color w:val="333333"/>
          <w:sz w:val="22"/>
          <w:szCs w:val="22"/>
        </w:rPr>
        <w:t>ROOTS OF THE VIETNAM WAR</w:t>
      </w:r>
    </w:p>
    <w:p w:rsidR="007E1105" w:rsidRPr="000563F4" w:rsidRDefault="007E1105" w:rsidP="007E1105">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During</w:t>
      </w:r>
      <w:r w:rsidRPr="000563F4">
        <w:rPr>
          <w:rStyle w:val="apple-converted-space"/>
          <w:rFonts w:asciiTheme="minorHAnsi" w:hAnsiTheme="minorHAnsi" w:cs="Helvetica"/>
          <w:color w:val="101010"/>
          <w:sz w:val="22"/>
          <w:szCs w:val="22"/>
        </w:rPr>
        <w:t> </w:t>
      </w:r>
      <w:r w:rsidRPr="000563F4">
        <w:rPr>
          <w:rFonts w:asciiTheme="minorHAnsi" w:hAnsiTheme="minorHAnsi" w:cs="Helvetica"/>
          <w:color w:val="101010"/>
          <w:sz w:val="22"/>
          <w:szCs w:val="22"/>
        </w:rPr>
        <w:t xml:space="preserve">World War II, Japan invaded and occupied Vietnam, a nation on the eastern edge of the </w:t>
      </w:r>
      <w:r w:rsidRPr="000563F4">
        <w:rPr>
          <w:rFonts w:asciiTheme="minorHAnsi" w:hAnsiTheme="minorHAnsi" w:cs="Helvetica"/>
          <w:b/>
          <w:color w:val="101010"/>
          <w:sz w:val="22"/>
          <w:szCs w:val="22"/>
        </w:rPr>
        <w:t xml:space="preserve">Indochina Peninsula </w:t>
      </w:r>
      <w:r w:rsidRPr="000563F4">
        <w:rPr>
          <w:rFonts w:asciiTheme="minorHAnsi" w:hAnsiTheme="minorHAnsi" w:cs="Helvetica"/>
          <w:color w:val="101010"/>
          <w:sz w:val="22"/>
          <w:szCs w:val="22"/>
        </w:rPr>
        <w:t>in Southeast Asia that had been under French administration since the late 19th century. Inspired by Chinese and Soviet communism,</w:t>
      </w:r>
      <w:r w:rsidRPr="000563F4">
        <w:rPr>
          <w:rStyle w:val="apple-converted-space"/>
          <w:rFonts w:asciiTheme="minorHAnsi" w:hAnsiTheme="minorHAnsi" w:cs="Helvetica"/>
          <w:color w:val="101010"/>
          <w:sz w:val="22"/>
          <w:szCs w:val="22"/>
        </w:rPr>
        <w:t> </w:t>
      </w:r>
      <w:r w:rsidRPr="000563F4">
        <w:rPr>
          <w:rFonts w:asciiTheme="minorHAnsi" w:hAnsiTheme="minorHAnsi" w:cs="Helvetica"/>
          <w:b/>
          <w:color w:val="101010"/>
          <w:sz w:val="22"/>
          <w:szCs w:val="22"/>
        </w:rPr>
        <w:t>Ho Chi Minh</w:t>
      </w:r>
      <w:r w:rsidRPr="000563F4">
        <w:rPr>
          <w:rStyle w:val="apple-converted-space"/>
          <w:rFonts w:asciiTheme="minorHAnsi" w:hAnsiTheme="minorHAnsi" w:cs="Helvetica"/>
          <w:color w:val="101010"/>
          <w:sz w:val="22"/>
          <w:szCs w:val="22"/>
        </w:rPr>
        <w:t> </w:t>
      </w:r>
      <w:r w:rsidRPr="000563F4">
        <w:rPr>
          <w:rFonts w:asciiTheme="minorHAnsi" w:hAnsiTheme="minorHAnsi" w:cs="Helvetica"/>
          <w:color w:val="101010"/>
          <w:sz w:val="22"/>
          <w:szCs w:val="22"/>
        </w:rPr>
        <w:t xml:space="preserve">formed the Viet Minh, or the League for the Independence of Vietnam, to fight both Japan and the French colonial administration. Japan withdrew its forces in 1945, leaving the French-educated </w:t>
      </w:r>
      <w:r w:rsidRPr="000563F4">
        <w:rPr>
          <w:rFonts w:asciiTheme="minorHAnsi" w:hAnsiTheme="minorHAnsi" w:cs="Helvetica"/>
          <w:b/>
          <w:color w:val="101010"/>
          <w:sz w:val="22"/>
          <w:szCs w:val="22"/>
        </w:rPr>
        <w:t>Emperor Bao Dai</w:t>
      </w:r>
      <w:r w:rsidRPr="000563F4">
        <w:rPr>
          <w:rFonts w:asciiTheme="minorHAnsi" w:hAnsiTheme="minorHAnsi" w:cs="Helvetica"/>
          <w:color w:val="101010"/>
          <w:sz w:val="22"/>
          <w:szCs w:val="22"/>
        </w:rPr>
        <w:t xml:space="preserve"> in control of an independent Vietnam. Ho’s Viet Minh forces rose up immediately, seizing the northern city of </w:t>
      </w:r>
      <w:r w:rsidRPr="000563F4">
        <w:rPr>
          <w:rFonts w:asciiTheme="minorHAnsi" w:hAnsiTheme="minorHAnsi" w:cs="Helvetica"/>
          <w:b/>
          <w:color w:val="101010"/>
          <w:sz w:val="22"/>
          <w:szCs w:val="22"/>
        </w:rPr>
        <w:t>Hanoi</w:t>
      </w:r>
      <w:r w:rsidRPr="000563F4">
        <w:rPr>
          <w:rFonts w:asciiTheme="minorHAnsi" w:hAnsiTheme="minorHAnsi" w:cs="Helvetica"/>
          <w:color w:val="101010"/>
          <w:sz w:val="22"/>
          <w:szCs w:val="22"/>
        </w:rPr>
        <w:t xml:space="preserve"> and declaring a </w:t>
      </w:r>
      <w:r w:rsidRPr="000563F4">
        <w:rPr>
          <w:rFonts w:asciiTheme="minorHAnsi" w:hAnsiTheme="minorHAnsi" w:cs="Helvetica"/>
          <w:b/>
          <w:color w:val="101010"/>
          <w:sz w:val="22"/>
          <w:szCs w:val="22"/>
        </w:rPr>
        <w:t>Democratic Republic of Vietnam (DRV)</w:t>
      </w:r>
      <w:r>
        <w:rPr>
          <w:rFonts w:asciiTheme="minorHAnsi" w:hAnsiTheme="minorHAnsi" w:cs="Helvetica"/>
          <w:b/>
          <w:color w:val="101010"/>
          <w:sz w:val="22"/>
          <w:szCs w:val="22"/>
        </w:rPr>
        <w:t xml:space="preserve">, </w:t>
      </w:r>
      <w:r>
        <w:rPr>
          <w:rFonts w:asciiTheme="minorHAnsi" w:hAnsiTheme="minorHAnsi" w:cs="Helvetica"/>
          <w:color w:val="101010"/>
          <w:sz w:val="22"/>
          <w:szCs w:val="22"/>
        </w:rPr>
        <w:t>also known as North Vietnam,</w:t>
      </w:r>
      <w:r w:rsidRPr="000563F4">
        <w:rPr>
          <w:rFonts w:asciiTheme="minorHAnsi" w:hAnsiTheme="minorHAnsi" w:cs="Helvetica"/>
          <w:color w:val="101010"/>
          <w:sz w:val="22"/>
          <w:szCs w:val="22"/>
        </w:rPr>
        <w:t xml:space="preserve"> with Ho as president.</w:t>
      </w:r>
    </w:p>
    <w:p w:rsidR="007E1105" w:rsidRPr="00571903" w:rsidRDefault="007E1105" w:rsidP="007E1105">
      <w:pPr>
        <w:shd w:val="clear" w:color="auto" w:fill="FFFFFF"/>
        <w:spacing w:after="0" w:line="240" w:lineRule="auto"/>
        <w:ind w:firstLine="720"/>
        <w:rPr>
          <w:rFonts w:eastAsia="Times New Roman" w:cs="Helvetica"/>
        </w:rPr>
      </w:pPr>
      <w:r w:rsidRPr="000563F4">
        <w:rPr>
          <w:rFonts w:cs="Helvetica"/>
          <w:color w:val="101010"/>
        </w:rPr>
        <w:t xml:space="preserve">Seeking to regain control of the region, France backed Bao and set up the state of Vietnam </w:t>
      </w:r>
      <w:r w:rsidRPr="000563F4">
        <w:rPr>
          <w:rFonts w:cs="Helvetica"/>
          <w:b/>
          <w:color w:val="101010"/>
        </w:rPr>
        <w:t>(South Vietnam</w:t>
      </w:r>
      <w:r w:rsidRPr="000563F4">
        <w:rPr>
          <w:rFonts w:cs="Helvetica"/>
          <w:color w:val="101010"/>
        </w:rPr>
        <w:t xml:space="preserve">) in July 1949, with </w:t>
      </w:r>
      <w:r w:rsidRPr="000563F4">
        <w:rPr>
          <w:rFonts w:cs="Helvetica"/>
          <w:b/>
          <w:color w:val="101010"/>
        </w:rPr>
        <w:t>Saigon</w:t>
      </w:r>
      <w:r w:rsidRPr="000563F4">
        <w:rPr>
          <w:rFonts w:cs="Helvetica"/>
          <w:color w:val="101010"/>
        </w:rPr>
        <w:t xml:space="preserve"> as its capital. Armed conflict continued until a decisive battle at </w:t>
      </w:r>
      <w:r w:rsidRPr="000563F4">
        <w:rPr>
          <w:rFonts w:cs="Helvetica"/>
          <w:b/>
          <w:color w:val="101010"/>
        </w:rPr>
        <w:t>Dien Bien Phu</w:t>
      </w:r>
      <w:r w:rsidRPr="000563F4">
        <w:rPr>
          <w:rFonts w:cs="Helvetica"/>
          <w:color w:val="101010"/>
        </w:rPr>
        <w:t xml:space="preserve"> in May 1954 ended in French defeat by Viet Minh forces. The subsequent treaty negotiations at </w:t>
      </w:r>
      <w:r w:rsidRPr="000563F4">
        <w:rPr>
          <w:rFonts w:cs="Helvetica"/>
          <w:b/>
          <w:color w:val="101010"/>
        </w:rPr>
        <w:t>Geneva</w:t>
      </w:r>
      <w:r w:rsidRPr="000563F4">
        <w:rPr>
          <w:rFonts w:cs="Helvetica"/>
          <w:color w:val="101010"/>
        </w:rPr>
        <w:t xml:space="preserve"> split Vietnam along the latitude known as the </w:t>
      </w:r>
      <w:r w:rsidRPr="000563F4">
        <w:rPr>
          <w:rFonts w:cs="Helvetica"/>
          <w:b/>
          <w:color w:val="101010"/>
        </w:rPr>
        <w:t>17th parallel</w:t>
      </w:r>
      <w:r w:rsidRPr="000563F4">
        <w:rPr>
          <w:rFonts w:cs="Helvetica"/>
          <w:color w:val="101010"/>
        </w:rPr>
        <w:t xml:space="preserve"> (with Ho in control in the North and Bao in the South) and called for nationwide elections for reunification to be held in 1956.</w:t>
      </w:r>
      <w:r>
        <w:rPr>
          <w:rFonts w:cs="Helvetica"/>
          <w:color w:val="101010"/>
        </w:rPr>
        <w:t xml:space="preserve"> </w:t>
      </w:r>
      <w:r w:rsidRPr="00767CEB">
        <w:rPr>
          <w:rFonts w:eastAsia="Times New Roman" w:cs="Helvetica"/>
        </w:rPr>
        <w:t xml:space="preserve">The country's name was also changed from Indochina to Vietnam. </w:t>
      </w:r>
      <w:r w:rsidRPr="000563F4">
        <w:rPr>
          <w:rFonts w:cs="Helvetica"/>
          <w:color w:val="101010"/>
        </w:rPr>
        <w:t xml:space="preserve">In 1955, however, the strongly anti-communist </w:t>
      </w:r>
      <w:r w:rsidRPr="000563F4">
        <w:rPr>
          <w:rFonts w:cs="Helvetica"/>
          <w:b/>
          <w:color w:val="101010"/>
        </w:rPr>
        <w:t>Ngo Dinh Diem</w:t>
      </w:r>
      <w:r w:rsidRPr="000563F4">
        <w:rPr>
          <w:rFonts w:cs="Helvetica"/>
          <w:color w:val="101010"/>
        </w:rPr>
        <w:t xml:space="preserve"> pushed Bao aside to become president of the </w:t>
      </w:r>
      <w:r w:rsidRPr="000563F4">
        <w:rPr>
          <w:rFonts w:cs="Helvetica"/>
          <w:b/>
          <w:color w:val="101010"/>
        </w:rPr>
        <w:t>Government of the Republic of Vietnam (GVN)</w:t>
      </w:r>
      <w:r>
        <w:rPr>
          <w:rFonts w:cs="Helvetica"/>
          <w:color w:val="101010"/>
        </w:rPr>
        <w:t>, in South Vietnam</w:t>
      </w:r>
      <w:r w:rsidRPr="000563F4">
        <w:rPr>
          <w:rFonts w:cs="Helvetica"/>
          <w:color w:val="101010"/>
        </w:rPr>
        <w:t>.</w:t>
      </w:r>
    </w:p>
    <w:p w:rsidR="007E1105" w:rsidRPr="00456A08" w:rsidRDefault="007E1105" w:rsidP="007E1105">
      <w:pPr>
        <w:pStyle w:val="NormalWeb"/>
        <w:shd w:val="clear" w:color="auto" w:fill="FFFFFF"/>
        <w:spacing w:before="0" w:beforeAutospacing="0" w:after="0" w:afterAutospacing="0"/>
        <w:rPr>
          <w:rFonts w:asciiTheme="minorHAnsi" w:hAnsiTheme="minorHAnsi" w:cs="Helvetica"/>
          <w:color w:val="101010"/>
          <w:sz w:val="22"/>
          <w:szCs w:val="22"/>
        </w:rPr>
      </w:pPr>
    </w:p>
    <w:p w:rsidR="007E1105" w:rsidRPr="00456A08"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r w:rsidRPr="00456A08">
        <w:rPr>
          <w:rFonts w:asciiTheme="minorHAnsi" w:hAnsiTheme="minorHAnsi" w:cs="Helvetica"/>
          <w:caps/>
          <w:color w:val="333333"/>
          <w:sz w:val="22"/>
          <w:szCs w:val="22"/>
        </w:rPr>
        <w:t>VIETNAM WAR: U.S. INTERVENTION BEGINS</w:t>
      </w:r>
    </w:p>
    <w:p w:rsidR="00456A08" w:rsidRPr="00456A08" w:rsidRDefault="00BF24A3" w:rsidP="00456A08">
      <w:pPr>
        <w:pStyle w:val="NormalWeb"/>
        <w:shd w:val="clear" w:color="auto" w:fill="FFFFFF"/>
        <w:spacing w:before="0" w:beforeAutospacing="0" w:after="0" w:afterAutospacing="0"/>
        <w:ind w:firstLine="720"/>
        <w:rPr>
          <w:rFonts w:asciiTheme="minorHAnsi" w:hAnsiTheme="minorHAnsi" w:cs="Helvetica"/>
          <w:color w:val="101010"/>
          <w:sz w:val="22"/>
          <w:szCs w:val="22"/>
        </w:rPr>
      </w:pPr>
      <w:r>
        <w:rPr>
          <w:rFonts w:asciiTheme="minorHAnsi" w:hAnsiTheme="minorHAnsi" w:cs="Helvetica"/>
          <w:noProof/>
          <w:sz w:val="22"/>
          <w:szCs w:val="22"/>
        </w:rPr>
        <w:drawing>
          <wp:anchor distT="0" distB="0" distL="114300" distR="114300" simplePos="0" relativeHeight="251668480" behindDoc="1" locked="0" layoutInCell="1" allowOverlap="1" wp14:anchorId="3B617A8F" wp14:editId="25A78D6D">
            <wp:simplePos x="0" y="0"/>
            <wp:positionH relativeFrom="column">
              <wp:posOffset>6350</wp:posOffset>
            </wp:positionH>
            <wp:positionV relativeFrom="paragraph">
              <wp:posOffset>836295</wp:posOffset>
            </wp:positionV>
            <wp:extent cx="2824480" cy="3237865"/>
            <wp:effectExtent l="0" t="0" r="0" b="635"/>
            <wp:wrapTight wrapText="bothSides">
              <wp:wrapPolygon edited="0">
                <wp:start x="0" y="0"/>
                <wp:lineTo x="0" y="21477"/>
                <wp:lineTo x="21415" y="21477"/>
                <wp:lineTo x="21415" y="0"/>
                <wp:lineTo x="0" y="0"/>
              </wp:wrapPolygon>
            </wp:wrapTight>
            <wp:docPr id="8" name="Picture 8" descr="C:\Users\brent_george\Desktop\Cold War Stations Materials\Station 8 - Vietnam War\map-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nt_george\Desktop\Cold War Stations Materials\Station 8 - Vietnam War\map-2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480" cy="323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105" w:rsidRPr="00456A08">
        <w:rPr>
          <w:rFonts w:asciiTheme="minorHAnsi" w:hAnsiTheme="minorHAnsi" w:cs="Helvetica"/>
          <w:color w:val="101010"/>
          <w:sz w:val="22"/>
          <w:szCs w:val="22"/>
        </w:rPr>
        <w:t>With the</w:t>
      </w:r>
      <w:r w:rsidR="007E1105" w:rsidRPr="00456A08">
        <w:rPr>
          <w:rStyle w:val="apple-converted-space"/>
          <w:rFonts w:asciiTheme="minorHAnsi" w:hAnsiTheme="minorHAnsi" w:cs="Helvetica"/>
          <w:color w:val="101010"/>
          <w:sz w:val="22"/>
          <w:szCs w:val="22"/>
        </w:rPr>
        <w:t> </w:t>
      </w:r>
      <w:r w:rsidR="007E1105" w:rsidRPr="00456A08">
        <w:rPr>
          <w:rFonts w:asciiTheme="minorHAnsi" w:hAnsiTheme="minorHAnsi" w:cs="Helvetica"/>
          <w:color w:val="101010"/>
          <w:sz w:val="22"/>
          <w:szCs w:val="22"/>
        </w:rPr>
        <w:t>Cold War</w:t>
      </w:r>
      <w:r w:rsidR="007E1105" w:rsidRPr="00456A08">
        <w:rPr>
          <w:rStyle w:val="apple-converted-space"/>
          <w:rFonts w:asciiTheme="minorHAnsi" w:hAnsiTheme="minorHAnsi" w:cs="Helvetica"/>
          <w:color w:val="101010"/>
          <w:sz w:val="22"/>
          <w:szCs w:val="22"/>
        </w:rPr>
        <w:t> </w:t>
      </w:r>
      <w:r w:rsidR="007E1105" w:rsidRPr="00456A08">
        <w:rPr>
          <w:rFonts w:asciiTheme="minorHAnsi" w:hAnsiTheme="minorHAnsi" w:cs="Helvetica"/>
          <w:color w:val="101010"/>
          <w:sz w:val="22"/>
          <w:szCs w:val="22"/>
        </w:rPr>
        <w:t>intensifying, the United States hardened its policies against any allies of the Soviet Union, and by 1955 President</w:t>
      </w:r>
      <w:r w:rsidR="007E1105" w:rsidRPr="00456A08">
        <w:rPr>
          <w:rStyle w:val="apple-converted-space"/>
          <w:rFonts w:asciiTheme="minorHAnsi" w:hAnsiTheme="minorHAnsi" w:cs="Helvetica"/>
          <w:color w:val="101010"/>
          <w:sz w:val="22"/>
          <w:szCs w:val="22"/>
        </w:rPr>
        <w:t> </w:t>
      </w:r>
      <w:r w:rsidR="007E1105" w:rsidRPr="00456A08">
        <w:rPr>
          <w:rFonts w:asciiTheme="minorHAnsi" w:hAnsiTheme="minorHAnsi" w:cs="Helvetica"/>
          <w:b/>
          <w:color w:val="101010"/>
          <w:sz w:val="22"/>
          <w:szCs w:val="22"/>
        </w:rPr>
        <w:t>Dwight D. Eisenhower</w:t>
      </w:r>
      <w:r w:rsidR="007E1105" w:rsidRPr="00456A08">
        <w:rPr>
          <w:rStyle w:val="apple-converted-space"/>
          <w:rFonts w:asciiTheme="minorHAnsi" w:hAnsiTheme="minorHAnsi" w:cs="Helvetica"/>
          <w:color w:val="101010"/>
          <w:sz w:val="22"/>
          <w:szCs w:val="22"/>
        </w:rPr>
        <w:t> </w:t>
      </w:r>
      <w:r w:rsidR="007E1105" w:rsidRPr="00456A08">
        <w:rPr>
          <w:rFonts w:asciiTheme="minorHAnsi" w:hAnsiTheme="minorHAnsi" w:cs="Helvetica"/>
          <w:color w:val="101010"/>
          <w:sz w:val="22"/>
          <w:szCs w:val="22"/>
        </w:rPr>
        <w:t xml:space="preserve">had pledged his firm support to </w:t>
      </w:r>
      <w:r w:rsidR="007E1105" w:rsidRPr="00456A08">
        <w:rPr>
          <w:rFonts w:asciiTheme="minorHAnsi" w:hAnsiTheme="minorHAnsi" w:cs="Helvetica"/>
          <w:b/>
          <w:color w:val="101010"/>
          <w:sz w:val="22"/>
          <w:szCs w:val="22"/>
        </w:rPr>
        <w:t>Diem and South Vietnam</w:t>
      </w:r>
      <w:r w:rsidR="007E1105" w:rsidRPr="00456A08">
        <w:rPr>
          <w:rFonts w:asciiTheme="minorHAnsi" w:hAnsiTheme="minorHAnsi" w:cs="Helvetica"/>
          <w:color w:val="101010"/>
          <w:sz w:val="22"/>
          <w:szCs w:val="22"/>
        </w:rPr>
        <w:t xml:space="preserve">. With training and equipment from American military and police, Diem’s security forces cracked down on </w:t>
      </w:r>
      <w:r w:rsidR="006C74A4" w:rsidRPr="00456A08">
        <w:rPr>
          <w:rFonts w:asciiTheme="minorHAnsi" w:hAnsiTheme="minorHAnsi" w:cs="Helvetica"/>
          <w:color w:val="101010"/>
          <w:sz w:val="22"/>
          <w:szCs w:val="22"/>
        </w:rPr>
        <w:t xml:space="preserve">North Vietnamese </w:t>
      </w:r>
      <w:r w:rsidR="007E1105" w:rsidRPr="00456A08">
        <w:rPr>
          <w:rFonts w:asciiTheme="minorHAnsi" w:hAnsiTheme="minorHAnsi" w:cs="Helvetica"/>
          <w:color w:val="101010"/>
          <w:sz w:val="22"/>
          <w:szCs w:val="22"/>
        </w:rPr>
        <w:t xml:space="preserve">sympathizers in the south, whom he derisively called </w:t>
      </w:r>
      <w:r w:rsidR="007E1105" w:rsidRPr="00456A08">
        <w:rPr>
          <w:rFonts w:asciiTheme="minorHAnsi" w:hAnsiTheme="minorHAnsi" w:cs="Helvetica"/>
          <w:b/>
          <w:color w:val="101010"/>
          <w:sz w:val="22"/>
          <w:szCs w:val="22"/>
        </w:rPr>
        <w:t>Viet Cong (or Vietnamese Communist)</w:t>
      </w:r>
      <w:r w:rsidR="007E1105" w:rsidRPr="00456A08">
        <w:rPr>
          <w:rFonts w:asciiTheme="minorHAnsi" w:hAnsiTheme="minorHAnsi" w:cs="Helvetica"/>
          <w:color w:val="101010"/>
          <w:sz w:val="22"/>
          <w:szCs w:val="22"/>
        </w:rPr>
        <w:t>, arresting some 100,000 people, many of whom were tortured and executed. By 1957, the Viet Cong and other opponents of Diem’s repressive regime began fighting back with attacks on government officials and other targets, and by 1959 they had begun engaging South Vietnamese Army forces in firefights.</w:t>
      </w:r>
    </w:p>
    <w:p w:rsidR="00506164" w:rsidRPr="00456A08" w:rsidRDefault="007E1105" w:rsidP="00456A08">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456A08">
        <w:rPr>
          <w:rFonts w:asciiTheme="minorHAnsi" w:hAnsiTheme="minorHAnsi" w:cs="Helvetica"/>
          <w:sz w:val="22"/>
          <w:szCs w:val="22"/>
        </w:rPr>
        <w:t>By 1960, the National Liberation Front, or </w:t>
      </w:r>
      <w:r w:rsidRPr="00456A08">
        <w:rPr>
          <w:rFonts w:asciiTheme="minorHAnsi" w:hAnsiTheme="minorHAnsi" w:cs="Helvetica"/>
          <w:b/>
          <w:bCs/>
          <w:sz w:val="22"/>
          <w:szCs w:val="22"/>
        </w:rPr>
        <w:t>Viet Cong</w:t>
      </w:r>
      <w:r w:rsidRPr="00456A08">
        <w:rPr>
          <w:rFonts w:asciiTheme="minorHAnsi" w:hAnsiTheme="minorHAnsi" w:cs="Helvetica"/>
          <w:sz w:val="22"/>
          <w:szCs w:val="22"/>
        </w:rPr>
        <w:t>, which was the revolutionary political arm of North Vietnam, began to infiltrate into the south along the </w:t>
      </w:r>
      <w:r w:rsidRPr="00456A08">
        <w:rPr>
          <w:rFonts w:asciiTheme="minorHAnsi" w:hAnsiTheme="minorHAnsi" w:cs="Helvetica"/>
          <w:b/>
          <w:bCs/>
          <w:sz w:val="22"/>
          <w:szCs w:val="22"/>
        </w:rPr>
        <w:t>Ho Chi Minh Trail</w:t>
      </w:r>
      <w:r w:rsidRPr="00456A08">
        <w:rPr>
          <w:rFonts w:asciiTheme="minorHAnsi" w:hAnsiTheme="minorHAnsi" w:cs="Helvetica"/>
          <w:sz w:val="22"/>
          <w:szCs w:val="22"/>
        </w:rPr>
        <w:t>, which was a series of elaborate trails running from North Vietnam to South Vietnam through Laos and Cambodia created in 1959. The goal of the Viet Cong was to recruit support for the war</w:t>
      </w:r>
      <w:r w:rsidR="00506164" w:rsidRPr="00456A08">
        <w:rPr>
          <w:rFonts w:asciiTheme="minorHAnsi" w:hAnsiTheme="minorHAnsi" w:cs="Helvetica"/>
          <w:sz w:val="22"/>
          <w:szCs w:val="22"/>
        </w:rPr>
        <w:t xml:space="preserve"> and people who opposed Diem’s rule</w:t>
      </w:r>
      <w:r w:rsidRPr="00456A08">
        <w:rPr>
          <w:rFonts w:asciiTheme="minorHAnsi" w:hAnsiTheme="minorHAnsi" w:cs="Helvetica"/>
          <w:sz w:val="22"/>
          <w:szCs w:val="22"/>
        </w:rPr>
        <w:t xml:space="preserve"> in South Vietnam. </w:t>
      </w:r>
      <w:r w:rsidR="00506164" w:rsidRPr="00456A08">
        <w:rPr>
          <w:rFonts w:asciiTheme="minorHAnsi" w:hAnsiTheme="minorHAnsi" w:cs="Helvetica"/>
          <w:sz w:val="22"/>
          <w:szCs w:val="22"/>
        </w:rPr>
        <w:t>(</w:t>
      </w:r>
      <w:r w:rsidRPr="00456A08">
        <w:rPr>
          <w:rFonts w:asciiTheme="minorHAnsi" w:hAnsiTheme="minorHAnsi" w:cs="Helvetica"/>
          <w:sz w:val="22"/>
          <w:szCs w:val="22"/>
        </w:rPr>
        <w:t>It is important to understand that the Viet Cong fought in the southern reaches of South Vietnam while the North Vietnamese</w:t>
      </w:r>
      <w:r w:rsidR="00506164" w:rsidRPr="00456A08">
        <w:rPr>
          <w:rFonts w:asciiTheme="minorHAnsi" w:hAnsiTheme="minorHAnsi" w:cs="Helvetica"/>
          <w:sz w:val="22"/>
          <w:szCs w:val="22"/>
        </w:rPr>
        <w:t xml:space="preserve"> army</w:t>
      </w:r>
      <w:r w:rsidRPr="00456A08">
        <w:rPr>
          <w:rFonts w:asciiTheme="minorHAnsi" w:hAnsiTheme="minorHAnsi" w:cs="Helvetica"/>
          <w:sz w:val="22"/>
          <w:szCs w:val="22"/>
        </w:rPr>
        <w:t xml:space="preserve"> battled closer to the 17th parallel</w:t>
      </w:r>
      <w:r w:rsidR="00506164" w:rsidRPr="00456A08">
        <w:rPr>
          <w:rFonts w:asciiTheme="minorHAnsi" w:hAnsiTheme="minorHAnsi" w:cs="Helvetica"/>
          <w:sz w:val="22"/>
          <w:szCs w:val="22"/>
        </w:rPr>
        <w:t>, throughout the Vietnam War)</w:t>
      </w:r>
      <w:r w:rsidRPr="00456A08">
        <w:rPr>
          <w:rFonts w:asciiTheme="minorHAnsi" w:hAnsiTheme="minorHAnsi" w:cs="Helvetica"/>
          <w:sz w:val="22"/>
          <w:szCs w:val="22"/>
        </w:rPr>
        <w:t xml:space="preserve">. </w:t>
      </w:r>
    </w:p>
    <w:p w:rsidR="007E1105" w:rsidRPr="00571903" w:rsidRDefault="007E1105" w:rsidP="00506164">
      <w:pPr>
        <w:shd w:val="clear" w:color="auto" w:fill="FFFFFF"/>
        <w:spacing w:after="0" w:line="240" w:lineRule="auto"/>
        <w:ind w:firstLine="720"/>
        <w:rPr>
          <w:rFonts w:eastAsia="Times New Roman" w:cs="Helvetica"/>
        </w:rPr>
      </w:pPr>
      <w:r w:rsidRPr="000563F4">
        <w:rPr>
          <w:rFonts w:cs="Helvetica"/>
          <w:color w:val="101010"/>
        </w:rPr>
        <w:t xml:space="preserve">A team sent by </w:t>
      </w:r>
      <w:r w:rsidRPr="000563F4">
        <w:rPr>
          <w:rFonts w:cs="Helvetica"/>
          <w:b/>
          <w:color w:val="101010"/>
        </w:rPr>
        <w:t>President</w:t>
      </w:r>
      <w:r w:rsidRPr="000563F4">
        <w:rPr>
          <w:rStyle w:val="apple-converted-space"/>
          <w:rFonts w:cs="Helvetica"/>
          <w:b/>
          <w:color w:val="101010"/>
        </w:rPr>
        <w:t> </w:t>
      </w:r>
      <w:r w:rsidRPr="000563F4">
        <w:rPr>
          <w:rFonts w:cs="Helvetica"/>
          <w:b/>
          <w:color w:val="101010"/>
        </w:rPr>
        <w:t>John F. Kennedy</w:t>
      </w:r>
      <w:r w:rsidRPr="000563F4">
        <w:rPr>
          <w:rStyle w:val="apple-converted-space"/>
          <w:rFonts w:cs="Helvetica"/>
          <w:color w:val="101010"/>
        </w:rPr>
        <w:t> </w:t>
      </w:r>
      <w:r w:rsidRPr="000563F4">
        <w:rPr>
          <w:rFonts w:cs="Helvetica"/>
          <w:color w:val="101010"/>
        </w:rPr>
        <w:t>in 1961 to report on conditions in South Vietnam advised a build-up of American military, economic and technical aid in order to help confront the Viet Cong threat. Working under the “</w:t>
      </w:r>
      <w:r w:rsidRPr="000563F4">
        <w:rPr>
          <w:rFonts w:cs="Helvetica"/>
          <w:b/>
          <w:color w:val="101010"/>
        </w:rPr>
        <w:t>domino theory</w:t>
      </w:r>
      <w:r w:rsidRPr="000563F4">
        <w:rPr>
          <w:rFonts w:cs="Helvetica"/>
          <w:color w:val="101010"/>
        </w:rPr>
        <w:t xml:space="preserve">,” which held that if one Southeast Asian country fell to communism, many would follow, Kennedy increased U.S. aid, though he stopped short of committing to a large-scale military intervention. </w:t>
      </w:r>
    </w:p>
    <w:p w:rsidR="007E1105"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p>
    <w:p w:rsidR="007E1105" w:rsidRPr="000563F4"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r w:rsidRPr="000563F4">
        <w:rPr>
          <w:rFonts w:asciiTheme="minorHAnsi" w:hAnsiTheme="minorHAnsi" w:cs="Helvetica"/>
          <w:caps/>
          <w:color w:val="333333"/>
          <w:sz w:val="22"/>
          <w:szCs w:val="22"/>
        </w:rPr>
        <w:t>VIETNAM WAR ESCALATES</w:t>
      </w:r>
    </w:p>
    <w:p w:rsidR="007E1105" w:rsidRPr="000563F4" w:rsidRDefault="007E1105" w:rsidP="00506164">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A coup by some of his own generals succeeded in toppling and killing Diem and his brother, Ngo Dinh Nhu, in November 1963, three weeks before Kennedy was assassinated in Dallas,</w:t>
      </w:r>
      <w:r w:rsidRPr="000563F4">
        <w:rPr>
          <w:rStyle w:val="apple-converted-space"/>
          <w:rFonts w:asciiTheme="minorHAnsi" w:hAnsiTheme="minorHAnsi" w:cs="Helvetica"/>
          <w:color w:val="101010"/>
          <w:sz w:val="22"/>
          <w:szCs w:val="22"/>
        </w:rPr>
        <w:t> </w:t>
      </w:r>
      <w:r w:rsidRPr="000563F4">
        <w:rPr>
          <w:rFonts w:asciiTheme="minorHAnsi" w:hAnsiTheme="minorHAnsi" w:cs="Helvetica"/>
          <w:color w:val="101010"/>
          <w:sz w:val="22"/>
          <w:szCs w:val="22"/>
        </w:rPr>
        <w:t>Texas. The ensuing political instability in South Vietnam persuaded Kennedy’s successor,</w:t>
      </w:r>
      <w:r w:rsidRPr="000563F4">
        <w:rPr>
          <w:rStyle w:val="apple-converted-space"/>
          <w:rFonts w:asciiTheme="minorHAnsi" w:hAnsiTheme="minorHAnsi" w:cs="Helvetica"/>
          <w:color w:val="101010"/>
          <w:sz w:val="22"/>
          <w:szCs w:val="22"/>
        </w:rPr>
        <w:t> </w:t>
      </w:r>
      <w:r w:rsidRPr="003100FE">
        <w:rPr>
          <w:rFonts w:asciiTheme="minorHAnsi" w:hAnsiTheme="minorHAnsi" w:cs="Helvetica"/>
          <w:b/>
          <w:color w:val="101010"/>
          <w:sz w:val="22"/>
          <w:szCs w:val="22"/>
        </w:rPr>
        <w:t>Lyndon B. Johnson</w:t>
      </w:r>
      <w:r w:rsidRPr="000563F4">
        <w:rPr>
          <w:rFonts w:asciiTheme="minorHAnsi" w:hAnsiTheme="minorHAnsi" w:cs="Helvetica"/>
          <w:color w:val="101010"/>
          <w:sz w:val="22"/>
          <w:szCs w:val="22"/>
        </w:rPr>
        <w:t xml:space="preserve">, and </w:t>
      </w:r>
      <w:r w:rsidRPr="003100FE">
        <w:rPr>
          <w:rFonts w:asciiTheme="minorHAnsi" w:hAnsiTheme="minorHAnsi" w:cs="Helvetica"/>
          <w:b/>
          <w:color w:val="101010"/>
          <w:sz w:val="22"/>
          <w:szCs w:val="22"/>
        </w:rPr>
        <w:t>Secretary of Defense Robert McNamara</w:t>
      </w:r>
      <w:r w:rsidRPr="000563F4">
        <w:rPr>
          <w:rFonts w:asciiTheme="minorHAnsi" w:hAnsiTheme="minorHAnsi" w:cs="Helvetica"/>
          <w:color w:val="101010"/>
          <w:sz w:val="22"/>
          <w:szCs w:val="22"/>
        </w:rPr>
        <w:t xml:space="preserve"> to further increase U.S. military and economic support. The following August, after DRV torpedo boats attacked two U.S. destroyers</w:t>
      </w:r>
      <w:r w:rsidR="00506164">
        <w:rPr>
          <w:rFonts w:asciiTheme="minorHAnsi" w:hAnsiTheme="minorHAnsi" w:cs="Helvetica"/>
          <w:color w:val="101010"/>
          <w:sz w:val="22"/>
          <w:szCs w:val="22"/>
        </w:rPr>
        <w:t xml:space="preserve"> (</w:t>
      </w:r>
      <w:r w:rsidR="00506164" w:rsidRPr="00506164">
        <w:rPr>
          <w:rFonts w:asciiTheme="minorHAnsi" w:hAnsiTheme="minorHAnsi" w:cs="Helvetica"/>
          <w:i/>
          <w:color w:val="101010"/>
          <w:sz w:val="22"/>
          <w:szCs w:val="22"/>
        </w:rPr>
        <w:t>Maddox and Turner Joy</w:t>
      </w:r>
      <w:r w:rsidR="00506164">
        <w:rPr>
          <w:rFonts w:asciiTheme="minorHAnsi" w:hAnsiTheme="minorHAnsi" w:cs="Helvetica"/>
          <w:color w:val="101010"/>
          <w:sz w:val="22"/>
          <w:szCs w:val="22"/>
        </w:rPr>
        <w:t>, with no conclusive evidence)</w:t>
      </w:r>
      <w:r w:rsidRPr="000563F4">
        <w:rPr>
          <w:rFonts w:asciiTheme="minorHAnsi" w:hAnsiTheme="minorHAnsi" w:cs="Helvetica"/>
          <w:color w:val="101010"/>
          <w:sz w:val="22"/>
          <w:szCs w:val="22"/>
        </w:rPr>
        <w:t xml:space="preserve"> in the </w:t>
      </w:r>
      <w:r w:rsidRPr="003100FE">
        <w:rPr>
          <w:rFonts w:asciiTheme="minorHAnsi" w:hAnsiTheme="minorHAnsi" w:cs="Helvetica"/>
          <w:b/>
          <w:color w:val="101010"/>
          <w:sz w:val="22"/>
          <w:szCs w:val="22"/>
        </w:rPr>
        <w:t>Gulf of Tonkin</w:t>
      </w:r>
      <w:r w:rsidRPr="000563F4">
        <w:rPr>
          <w:rFonts w:asciiTheme="minorHAnsi" w:hAnsiTheme="minorHAnsi" w:cs="Helvetica"/>
          <w:color w:val="101010"/>
          <w:sz w:val="22"/>
          <w:szCs w:val="22"/>
        </w:rPr>
        <w:t>, Johnson ordered the retaliatory bombing of military targets in North Vietnam. Congress soon passed the</w:t>
      </w:r>
      <w:r w:rsidRPr="000563F4">
        <w:rPr>
          <w:rStyle w:val="apple-converted-space"/>
          <w:rFonts w:asciiTheme="minorHAnsi" w:hAnsiTheme="minorHAnsi" w:cs="Helvetica"/>
          <w:color w:val="101010"/>
          <w:sz w:val="22"/>
          <w:szCs w:val="22"/>
        </w:rPr>
        <w:t> </w:t>
      </w:r>
      <w:r w:rsidRPr="003100FE">
        <w:rPr>
          <w:rFonts w:asciiTheme="minorHAnsi" w:hAnsiTheme="minorHAnsi" w:cs="Helvetica"/>
          <w:b/>
          <w:color w:val="101010"/>
          <w:sz w:val="22"/>
          <w:szCs w:val="22"/>
        </w:rPr>
        <w:t>Gulf of Tonkin Resolution</w:t>
      </w:r>
      <w:r w:rsidRPr="000563F4">
        <w:rPr>
          <w:rFonts w:asciiTheme="minorHAnsi" w:hAnsiTheme="minorHAnsi" w:cs="Helvetica"/>
          <w:color w:val="101010"/>
          <w:sz w:val="22"/>
          <w:szCs w:val="22"/>
        </w:rPr>
        <w:t>, which gave Johnson broad war-making powers</w:t>
      </w:r>
      <w:r w:rsidR="00506164">
        <w:rPr>
          <w:rFonts w:asciiTheme="minorHAnsi" w:hAnsiTheme="minorHAnsi" w:cs="Helvetica"/>
          <w:color w:val="101010"/>
          <w:sz w:val="22"/>
          <w:szCs w:val="22"/>
        </w:rPr>
        <w:t xml:space="preserve"> and to take any action deemed necessary to win.  As a result,</w:t>
      </w:r>
      <w:r w:rsidRPr="000563F4">
        <w:rPr>
          <w:rFonts w:asciiTheme="minorHAnsi" w:hAnsiTheme="minorHAnsi" w:cs="Helvetica"/>
          <w:color w:val="101010"/>
          <w:sz w:val="22"/>
          <w:szCs w:val="22"/>
        </w:rPr>
        <w:t xml:space="preserve"> U.S. planes began regular bombing raids, codenamed</w:t>
      </w:r>
      <w:r w:rsidRPr="000563F4">
        <w:rPr>
          <w:rStyle w:val="apple-converted-space"/>
          <w:rFonts w:asciiTheme="minorHAnsi" w:hAnsiTheme="minorHAnsi" w:cs="Helvetica"/>
          <w:color w:val="101010"/>
          <w:sz w:val="22"/>
          <w:szCs w:val="22"/>
        </w:rPr>
        <w:t> </w:t>
      </w:r>
      <w:r w:rsidRPr="003100FE">
        <w:rPr>
          <w:rFonts w:asciiTheme="minorHAnsi" w:hAnsiTheme="minorHAnsi" w:cs="Helvetica"/>
          <w:b/>
          <w:color w:val="101010"/>
          <w:sz w:val="22"/>
          <w:szCs w:val="22"/>
        </w:rPr>
        <w:t>Operation Rolling Thunder</w:t>
      </w:r>
      <w:r w:rsidRPr="000563F4">
        <w:rPr>
          <w:rFonts w:asciiTheme="minorHAnsi" w:hAnsiTheme="minorHAnsi" w:cs="Helvetica"/>
          <w:color w:val="101010"/>
          <w:sz w:val="22"/>
          <w:szCs w:val="22"/>
        </w:rPr>
        <w:t>, the following February.</w:t>
      </w:r>
    </w:p>
    <w:p w:rsidR="007E1105" w:rsidRPr="000563F4" w:rsidRDefault="007E1105" w:rsidP="00506164">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 xml:space="preserve">In March 1965, Johnson made the decision–with solid support from the American public–to send U.S. combat forces into battle in Vietnam. By June, 82,000 combat troops were stationed in Vietnam, and </w:t>
      </w:r>
      <w:r w:rsidRPr="003100FE">
        <w:rPr>
          <w:rFonts w:asciiTheme="minorHAnsi" w:hAnsiTheme="minorHAnsi" w:cs="Helvetica"/>
          <w:b/>
          <w:color w:val="101010"/>
          <w:sz w:val="22"/>
          <w:szCs w:val="22"/>
        </w:rPr>
        <w:t>General</w:t>
      </w:r>
      <w:r w:rsidRPr="003100FE">
        <w:rPr>
          <w:rStyle w:val="apple-converted-space"/>
          <w:rFonts w:asciiTheme="minorHAnsi" w:hAnsiTheme="minorHAnsi" w:cs="Helvetica"/>
          <w:b/>
          <w:color w:val="101010"/>
          <w:sz w:val="22"/>
          <w:szCs w:val="22"/>
        </w:rPr>
        <w:t> </w:t>
      </w:r>
      <w:r w:rsidRPr="003100FE">
        <w:rPr>
          <w:rFonts w:asciiTheme="minorHAnsi" w:hAnsiTheme="minorHAnsi" w:cs="Helvetica"/>
          <w:b/>
          <w:color w:val="101010"/>
          <w:sz w:val="22"/>
          <w:szCs w:val="22"/>
        </w:rPr>
        <w:t>William Westmoreland</w:t>
      </w:r>
      <w:r w:rsidRPr="000563F4">
        <w:rPr>
          <w:rStyle w:val="apple-converted-space"/>
          <w:rFonts w:asciiTheme="minorHAnsi" w:hAnsiTheme="minorHAnsi" w:cs="Helvetica"/>
          <w:color w:val="101010"/>
          <w:sz w:val="22"/>
          <w:szCs w:val="22"/>
        </w:rPr>
        <w:t> </w:t>
      </w:r>
      <w:r w:rsidRPr="000563F4">
        <w:rPr>
          <w:rFonts w:asciiTheme="minorHAnsi" w:hAnsiTheme="minorHAnsi" w:cs="Helvetica"/>
          <w:color w:val="101010"/>
          <w:sz w:val="22"/>
          <w:szCs w:val="22"/>
        </w:rPr>
        <w:t xml:space="preserve">was calling for 175,000 more by the end of 1965 to shore up the struggling South Vietnamese army. Despite the concerns of some of his advisers about this escalation, and about the entire war effort as well as a growing anti-war movement in the U.S., Johnson authorized the immediate dispatch of 100,000 troops at the end of July 1965 and another 100,000 in 1966. In addition to the United States, </w:t>
      </w:r>
      <w:r w:rsidRPr="003100FE">
        <w:rPr>
          <w:rFonts w:asciiTheme="minorHAnsi" w:hAnsiTheme="minorHAnsi" w:cs="Helvetica"/>
          <w:b/>
          <w:color w:val="101010"/>
          <w:sz w:val="22"/>
          <w:szCs w:val="22"/>
        </w:rPr>
        <w:t>South Korea, Thailand, Australia and New Zealand</w:t>
      </w:r>
      <w:r w:rsidRPr="000563F4">
        <w:rPr>
          <w:rFonts w:asciiTheme="minorHAnsi" w:hAnsiTheme="minorHAnsi" w:cs="Helvetica"/>
          <w:color w:val="101010"/>
          <w:sz w:val="22"/>
          <w:szCs w:val="22"/>
        </w:rPr>
        <w:t xml:space="preserve"> also committed troops to fight in South Vietnam (albeit on a much smaller scale).</w:t>
      </w:r>
    </w:p>
    <w:p w:rsidR="007E1105" w:rsidRPr="000563F4" w:rsidRDefault="007E1105" w:rsidP="007E1105">
      <w:pPr>
        <w:pStyle w:val="NormalWeb"/>
        <w:shd w:val="clear" w:color="auto" w:fill="FFFFFF"/>
        <w:spacing w:before="0" w:beforeAutospacing="0" w:after="0" w:afterAutospacing="0"/>
        <w:rPr>
          <w:rFonts w:asciiTheme="minorHAnsi" w:hAnsiTheme="minorHAnsi" w:cs="Helvetica"/>
          <w:color w:val="101010"/>
          <w:sz w:val="22"/>
          <w:szCs w:val="22"/>
        </w:rPr>
      </w:pPr>
    </w:p>
    <w:p w:rsidR="007E1105" w:rsidRPr="000563F4"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r w:rsidRPr="000563F4">
        <w:rPr>
          <w:rFonts w:asciiTheme="minorHAnsi" w:hAnsiTheme="minorHAnsi" w:cs="Helvetica"/>
          <w:caps/>
          <w:color w:val="333333"/>
          <w:sz w:val="22"/>
          <w:szCs w:val="22"/>
        </w:rPr>
        <w:t>STRATEGY OF ATTRITION IN VIETNAM</w:t>
      </w:r>
    </w:p>
    <w:p w:rsidR="005A25B7" w:rsidRDefault="00456A08" w:rsidP="00461070">
      <w:pPr>
        <w:pStyle w:val="NormalWeb"/>
        <w:shd w:val="clear" w:color="auto" w:fill="FFFFFF"/>
        <w:spacing w:before="0" w:beforeAutospacing="0" w:after="0" w:afterAutospacing="0"/>
        <w:ind w:firstLine="720"/>
        <w:rPr>
          <w:rFonts w:asciiTheme="minorHAnsi" w:hAnsiTheme="minorHAnsi" w:cs="Helvetica"/>
          <w:color w:val="101010"/>
          <w:sz w:val="22"/>
          <w:szCs w:val="22"/>
        </w:rPr>
      </w:pPr>
      <w:r>
        <w:rPr>
          <w:rFonts w:asciiTheme="minorHAnsi" w:hAnsiTheme="minorHAnsi" w:cs="Helvetica"/>
          <w:color w:val="101010"/>
          <w:sz w:val="22"/>
          <w:szCs w:val="22"/>
        </w:rPr>
        <w:t>The U.S. used bombing raids to fight in North Vietnam, while</w:t>
      </w:r>
      <w:r w:rsidR="007E1105" w:rsidRPr="000563F4">
        <w:rPr>
          <w:rFonts w:asciiTheme="minorHAnsi" w:hAnsiTheme="minorHAnsi" w:cs="Helvetica"/>
          <w:color w:val="101010"/>
          <w:sz w:val="22"/>
          <w:szCs w:val="22"/>
        </w:rPr>
        <w:t xml:space="preserve"> U.</w:t>
      </w:r>
      <w:r>
        <w:rPr>
          <w:rFonts w:asciiTheme="minorHAnsi" w:hAnsiTheme="minorHAnsi" w:cs="Helvetica"/>
          <w:color w:val="101010"/>
          <w:sz w:val="22"/>
          <w:szCs w:val="22"/>
        </w:rPr>
        <w:t>S. military forces in South Vietnam</w:t>
      </w:r>
      <w:r w:rsidR="007E1105" w:rsidRPr="000563F4">
        <w:rPr>
          <w:rFonts w:asciiTheme="minorHAnsi" w:hAnsiTheme="minorHAnsi" w:cs="Helvetica"/>
          <w:color w:val="101010"/>
          <w:sz w:val="22"/>
          <w:szCs w:val="22"/>
        </w:rPr>
        <w:t xml:space="preserve"> pursued a </w:t>
      </w:r>
      <w:r w:rsidR="007E1105" w:rsidRPr="003100FE">
        <w:rPr>
          <w:rFonts w:asciiTheme="minorHAnsi" w:hAnsiTheme="minorHAnsi" w:cs="Helvetica"/>
          <w:b/>
          <w:color w:val="101010"/>
          <w:sz w:val="22"/>
          <w:szCs w:val="22"/>
        </w:rPr>
        <w:t>policy of attrition</w:t>
      </w:r>
      <w:r w:rsidR="007E1105" w:rsidRPr="000563F4">
        <w:rPr>
          <w:rFonts w:asciiTheme="minorHAnsi" w:hAnsiTheme="minorHAnsi" w:cs="Helvetica"/>
          <w:color w:val="101010"/>
          <w:sz w:val="22"/>
          <w:szCs w:val="22"/>
        </w:rPr>
        <w:t>, aiming to kill as many enemy troops as possible</w:t>
      </w:r>
      <w:r>
        <w:rPr>
          <w:rFonts w:asciiTheme="minorHAnsi" w:hAnsiTheme="minorHAnsi" w:cs="Helvetica"/>
          <w:color w:val="101010"/>
          <w:sz w:val="22"/>
          <w:szCs w:val="22"/>
        </w:rPr>
        <w:t xml:space="preserve"> on the ground</w:t>
      </w:r>
      <w:r w:rsidR="007E1105" w:rsidRPr="000563F4">
        <w:rPr>
          <w:rFonts w:asciiTheme="minorHAnsi" w:hAnsiTheme="minorHAnsi" w:cs="Helvetica"/>
          <w:color w:val="101010"/>
          <w:sz w:val="22"/>
          <w:szCs w:val="22"/>
        </w:rPr>
        <w:t xml:space="preserve"> rather than trying to secure territory. Even as the body count (at times exaggerated by U.S. and South Vietnamese authorities) mounted steadily, </w:t>
      </w:r>
      <w:r w:rsidR="007E1105" w:rsidRPr="003100FE">
        <w:rPr>
          <w:rFonts w:asciiTheme="minorHAnsi" w:hAnsiTheme="minorHAnsi" w:cs="Helvetica"/>
          <w:b/>
          <w:color w:val="101010"/>
          <w:sz w:val="22"/>
          <w:szCs w:val="22"/>
        </w:rPr>
        <w:t>DRV</w:t>
      </w:r>
      <w:r w:rsidR="007E1105">
        <w:rPr>
          <w:rFonts w:asciiTheme="minorHAnsi" w:hAnsiTheme="minorHAnsi" w:cs="Helvetica"/>
          <w:b/>
          <w:color w:val="101010"/>
          <w:sz w:val="22"/>
          <w:szCs w:val="22"/>
        </w:rPr>
        <w:t xml:space="preserve"> (North Vietnam’s army)</w:t>
      </w:r>
      <w:r w:rsidR="007E1105" w:rsidRPr="003100FE">
        <w:rPr>
          <w:rFonts w:asciiTheme="minorHAnsi" w:hAnsiTheme="minorHAnsi" w:cs="Helvetica"/>
          <w:b/>
          <w:color w:val="101010"/>
          <w:sz w:val="22"/>
          <w:szCs w:val="22"/>
        </w:rPr>
        <w:t xml:space="preserve"> and Viet Cong troops refused to stop fighting</w:t>
      </w:r>
      <w:r w:rsidR="005A25B7">
        <w:rPr>
          <w:rFonts w:asciiTheme="minorHAnsi" w:hAnsiTheme="minorHAnsi" w:cs="Helvetica"/>
          <w:color w:val="101010"/>
          <w:sz w:val="22"/>
          <w:szCs w:val="22"/>
        </w:rPr>
        <w:t>.</w:t>
      </w:r>
    </w:p>
    <w:p w:rsidR="007E1105" w:rsidRPr="000563F4" w:rsidRDefault="007E1105" w:rsidP="00461070">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 xml:space="preserve">By November 1967, the number of American troops in Vietnam was approaching 500,000, and U.S. casualties had reached 15,058 killed and 109,527 wounded. As the war stretched on, some soldiers came to mistrust their government’s reasons for keeping them there, as well as Washington’s claims that the war was being won. </w:t>
      </w:r>
      <w:r w:rsidR="00461070">
        <w:rPr>
          <w:rFonts w:asciiTheme="minorHAnsi" w:hAnsiTheme="minorHAnsi" w:cs="Helvetica"/>
          <w:color w:val="101010"/>
          <w:sz w:val="22"/>
          <w:szCs w:val="22"/>
        </w:rPr>
        <w:t xml:space="preserve">Americans </w:t>
      </w:r>
      <w:r w:rsidRPr="000563F4">
        <w:rPr>
          <w:rFonts w:asciiTheme="minorHAnsi" w:hAnsiTheme="minorHAnsi" w:cs="Helvetica"/>
          <w:color w:val="101010"/>
          <w:sz w:val="22"/>
          <w:szCs w:val="22"/>
        </w:rPr>
        <w:t>on the home front turned against the war as well</w:t>
      </w:r>
      <w:r w:rsidR="00461070">
        <w:rPr>
          <w:rFonts w:asciiTheme="minorHAnsi" w:hAnsiTheme="minorHAnsi" w:cs="Helvetica"/>
          <w:color w:val="101010"/>
          <w:sz w:val="22"/>
          <w:szCs w:val="22"/>
        </w:rPr>
        <w:t xml:space="preserve"> by 1967.</w:t>
      </w:r>
    </w:p>
    <w:p w:rsidR="007E1105" w:rsidRPr="000563F4" w:rsidRDefault="007E1105" w:rsidP="007E1105">
      <w:pPr>
        <w:pStyle w:val="NormalWeb"/>
        <w:shd w:val="clear" w:color="auto" w:fill="FFFFFF"/>
        <w:spacing w:before="0" w:beforeAutospacing="0" w:after="0" w:afterAutospacing="0"/>
        <w:rPr>
          <w:rFonts w:asciiTheme="minorHAnsi" w:hAnsiTheme="minorHAnsi" w:cs="Helvetica"/>
          <w:color w:val="101010"/>
          <w:sz w:val="22"/>
          <w:szCs w:val="22"/>
        </w:rPr>
      </w:pPr>
    </w:p>
    <w:p w:rsidR="007E1105"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r w:rsidRPr="000563F4">
        <w:rPr>
          <w:rFonts w:asciiTheme="minorHAnsi" w:hAnsiTheme="minorHAnsi" w:cs="Helvetica"/>
          <w:caps/>
          <w:color w:val="333333"/>
          <w:sz w:val="22"/>
          <w:szCs w:val="22"/>
        </w:rPr>
        <w:t>IMPACT OF THE TET OFFENSIVE ON VIETNAM WAR</w:t>
      </w:r>
    </w:p>
    <w:p w:rsidR="007E1105" w:rsidRPr="00767CEB" w:rsidRDefault="00BF24A3" w:rsidP="00461070">
      <w:pPr>
        <w:shd w:val="clear" w:color="auto" w:fill="FFFFFF"/>
        <w:spacing w:after="0" w:line="240" w:lineRule="auto"/>
        <w:ind w:firstLine="720"/>
        <w:rPr>
          <w:rFonts w:eastAsia="Times New Roman" w:cs="Helvetica"/>
        </w:rPr>
      </w:pPr>
      <w:r>
        <w:rPr>
          <w:rFonts w:eastAsia="Times New Roman" w:cs="Helvetica"/>
          <w:noProof/>
        </w:rPr>
        <w:drawing>
          <wp:anchor distT="0" distB="0" distL="114300" distR="114300" simplePos="0" relativeHeight="251669504" behindDoc="1" locked="0" layoutInCell="1" allowOverlap="1" wp14:anchorId="27E96165" wp14:editId="3F4A2E84">
            <wp:simplePos x="0" y="0"/>
            <wp:positionH relativeFrom="column">
              <wp:posOffset>6350</wp:posOffset>
            </wp:positionH>
            <wp:positionV relativeFrom="paragraph">
              <wp:posOffset>525780</wp:posOffset>
            </wp:positionV>
            <wp:extent cx="3096260" cy="2769870"/>
            <wp:effectExtent l="0" t="0" r="8890" b="0"/>
            <wp:wrapTight wrapText="bothSides">
              <wp:wrapPolygon edited="0">
                <wp:start x="0" y="0"/>
                <wp:lineTo x="0" y="21392"/>
                <wp:lineTo x="21529" y="21392"/>
                <wp:lineTo x="21529" y="0"/>
                <wp:lineTo x="0" y="0"/>
              </wp:wrapPolygon>
            </wp:wrapTight>
            <wp:docPr id="9" name="Picture 9" descr="C:\Users\brent_george\Desktop\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ent_george\Desktop\te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26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105" w:rsidRPr="00767CEB">
        <w:rPr>
          <w:rFonts w:eastAsia="Times New Roman" w:cs="Helvetica"/>
        </w:rPr>
        <w:t xml:space="preserve">By the end of 1967, the United States had over 460,000 soldiers in combat. Operations against the North Vietnamese and Viet Cong were grueling, while the </w:t>
      </w:r>
      <w:r w:rsidR="007E1105" w:rsidRPr="00461070">
        <w:rPr>
          <w:rFonts w:eastAsia="Times New Roman" w:cs="Helvetica"/>
          <w:b/>
        </w:rPr>
        <w:t>search-and-destroy strategy</w:t>
      </w:r>
      <w:r w:rsidR="007E1105" w:rsidRPr="00767CEB">
        <w:rPr>
          <w:rFonts w:eastAsia="Times New Roman" w:cs="Helvetica"/>
        </w:rPr>
        <w:t xml:space="preserve"> yielded only large numbers of enemy deaths that could be quantified as 'body count,' or a way to measure United States' progress in the war. At the onset of </w:t>
      </w:r>
      <w:r w:rsidR="007E1105" w:rsidRPr="00767CEB">
        <w:rPr>
          <w:rFonts w:eastAsia="Times New Roman" w:cs="Helvetica"/>
          <w:b/>
          <w:bCs/>
        </w:rPr>
        <w:t>1968</w:t>
      </w:r>
      <w:r w:rsidR="007E1105" w:rsidRPr="00767CEB">
        <w:rPr>
          <w:rFonts w:eastAsia="Times New Roman" w:cs="Helvetica"/>
        </w:rPr>
        <w:t xml:space="preserve">, the United States, South Vietnam and North Vietnam agreed to a temporary </w:t>
      </w:r>
      <w:r w:rsidR="007E1105" w:rsidRPr="005A25B7">
        <w:rPr>
          <w:rFonts w:eastAsia="Times New Roman" w:cs="Helvetica"/>
          <w:u w:val="single"/>
        </w:rPr>
        <w:t>ceasefire</w:t>
      </w:r>
      <w:r w:rsidR="007E1105" w:rsidRPr="00767CEB">
        <w:rPr>
          <w:rFonts w:eastAsia="Times New Roman" w:cs="Helvetica"/>
        </w:rPr>
        <w:t xml:space="preserve"> to observe Tet, the Vietnamese Lunar New Year.</w:t>
      </w:r>
      <w:r w:rsidR="00461070">
        <w:rPr>
          <w:rFonts w:eastAsia="Times New Roman" w:cs="Helvetica"/>
        </w:rPr>
        <w:t xml:space="preserve"> </w:t>
      </w:r>
      <w:r w:rsidR="007E1105" w:rsidRPr="00767CEB">
        <w:rPr>
          <w:rFonts w:eastAsia="Times New Roman" w:cs="Helvetica"/>
        </w:rPr>
        <w:t>The temporary ceasefire, however, was a hoax implemented by North Vietnam</w:t>
      </w:r>
      <w:r w:rsidR="005A25B7">
        <w:rPr>
          <w:rFonts w:eastAsia="Times New Roman" w:cs="Helvetica"/>
        </w:rPr>
        <w:t>.</w:t>
      </w:r>
    </w:p>
    <w:p w:rsidR="007E1105" w:rsidRPr="001C2BB4" w:rsidRDefault="007E1105" w:rsidP="001C2BB4">
      <w:pPr>
        <w:spacing w:after="0" w:line="240" w:lineRule="auto"/>
        <w:ind w:firstLine="720"/>
      </w:pPr>
      <w:r w:rsidRPr="000563F4">
        <w:rPr>
          <w:rFonts w:cs="Helvetica"/>
          <w:color w:val="101010"/>
        </w:rPr>
        <w:t xml:space="preserve">By the end of 1967, </w:t>
      </w:r>
      <w:r>
        <w:rPr>
          <w:rFonts w:cs="Helvetica"/>
          <w:color w:val="101010"/>
        </w:rPr>
        <w:t xml:space="preserve">North Vietnam’s </w:t>
      </w:r>
      <w:r w:rsidRPr="000563F4">
        <w:rPr>
          <w:rFonts w:cs="Helvetica"/>
          <w:color w:val="101010"/>
        </w:rPr>
        <w:t xml:space="preserve">communist leadership was growing impatient as well, and sought to strike a decisive blow aimed at forcing the better-supplied United States to give up hopes of success. </w:t>
      </w:r>
      <w:r w:rsidRPr="005A25B7">
        <w:rPr>
          <w:rFonts w:cs="Helvetica"/>
          <w:b/>
          <w:color w:val="101010"/>
        </w:rPr>
        <w:t>On January 31, 1968</w:t>
      </w:r>
      <w:r w:rsidRPr="000563F4">
        <w:rPr>
          <w:rFonts w:cs="Helvetica"/>
          <w:color w:val="101010"/>
        </w:rPr>
        <w:t xml:space="preserve">, some 70,000 </w:t>
      </w:r>
      <w:r w:rsidR="00461070">
        <w:rPr>
          <w:rFonts w:cs="Helvetica"/>
          <w:color w:val="101010"/>
        </w:rPr>
        <w:t>North Vietnamese</w:t>
      </w:r>
      <w:r w:rsidRPr="000563F4">
        <w:rPr>
          <w:rFonts w:cs="Helvetica"/>
          <w:color w:val="101010"/>
        </w:rPr>
        <w:t xml:space="preserve"> forces launched the </w:t>
      </w:r>
      <w:r w:rsidRPr="003100FE">
        <w:rPr>
          <w:rFonts w:cs="Helvetica"/>
          <w:b/>
          <w:color w:val="101010"/>
        </w:rPr>
        <w:t>Tet offensive</w:t>
      </w:r>
      <w:r w:rsidRPr="000563F4">
        <w:rPr>
          <w:rFonts w:cs="Helvetica"/>
          <w:color w:val="101010"/>
        </w:rPr>
        <w:t xml:space="preserve"> (named for the lunar new year), a coordinated series of fierce attacks on more than 100 cities and towns in South Vietnam. Though taken by surprise, U.S. and South Vietnamese forces managed to strike back quickly, and the communists were unable to hold any of the targets for more than a day or two. </w:t>
      </w:r>
      <w:r w:rsidR="00461070" w:rsidRPr="00767CEB">
        <w:rPr>
          <w:rFonts w:eastAsia="Times New Roman" w:cs="Helvetica"/>
        </w:rPr>
        <w:t>This was a definite turning point in the war, as Americans at home watched the horrors of the invasion unfold on television.</w:t>
      </w:r>
      <w:r w:rsidR="00461070">
        <w:rPr>
          <w:rFonts w:cs="Helvetica"/>
        </w:rPr>
        <w:t xml:space="preserve"> </w:t>
      </w:r>
      <w:r w:rsidRPr="000563F4">
        <w:rPr>
          <w:rFonts w:cs="Helvetica"/>
          <w:color w:val="101010"/>
        </w:rPr>
        <w:t>With his approval ratings dropping in an election year, Johnson called a halt to bombing in much of North Vietnam in March (though bombings continued in the south) and promised to dedicate the rest of his term to seeki</w:t>
      </w:r>
      <w:r w:rsidR="00461070">
        <w:rPr>
          <w:rFonts w:cs="Helvetica"/>
          <w:color w:val="101010"/>
        </w:rPr>
        <w:t>ng peace rather than reelection, as a response to the cry from Americans to end the war in Vietnam.</w:t>
      </w:r>
      <w:r w:rsidR="001C2BB4">
        <w:rPr>
          <w:rFonts w:cs="Helvetica"/>
          <w:color w:val="101010"/>
        </w:rPr>
        <w:t xml:space="preserve"> </w:t>
      </w:r>
      <w:r w:rsidR="00461070">
        <w:rPr>
          <w:rFonts w:cs="Helvetica"/>
          <w:color w:val="101010"/>
          <w:u w:val="single"/>
        </w:rPr>
        <w:t>P</w:t>
      </w:r>
      <w:r w:rsidRPr="003100FE">
        <w:rPr>
          <w:rFonts w:cs="Helvetica"/>
          <w:color w:val="101010"/>
          <w:u w:val="single"/>
        </w:rPr>
        <w:t>eace talks between the U.S. and North Vietnam opened in Paris that May</w:t>
      </w:r>
      <w:r>
        <w:rPr>
          <w:rFonts w:cs="Helvetica"/>
          <w:color w:val="101010"/>
          <w:u w:val="single"/>
        </w:rPr>
        <w:t xml:space="preserve"> 1968</w:t>
      </w:r>
      <w:r w:rsidR="00461070">
        <w:rPr>
          <w:rFonts w:cs="Helvetica"/>
          <w:color w:val="101010"/>
        </w:rPr>
        <w:t>, but peace could not be reached and Richard Nixon was elected president in the U.S.</w:t>
      </w:r>
    </w:p>
    <w:p w:rsidR="00461070" w:rsidRPr="000563F4" w:rsidRDefault="00461070" w:rsidP="007E1105">
      <w:pPr>
        <w:pStyle w:val="NormalWeb"/>
        <w:shd w:val="clear" w:color="auto" w:fill="FFFFFF"/>
        <w:spacing w:before="0" w:beforeAutospacing="0" w:after="0" w:afterAutospacing="0"/>
        <w:rPr>
          <w:rFonts w:asciiTheme="minorHAnsi" w:hAnsiTheme="minorHAnsi" w:cs="Helvetica"/>
          <w:color w:val="101010"/>
          <w:sz w:val="22"/>
          <w:szCs w:val="22"/>
        </w:rPr>
      </w:pPr>
    </w:p>
    <w:p w:rsidR="007E1105" w:rsidRPr="000563F4"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r w:rsidRPr="000563F4">
        <w:rPr>
          <w:rFonts w:asciiTheme="minorHAnsi" w:hAnsiTheme="minorHAnsi" w:cs="Helvetica"/>
          <w:caps/>
          <w:color w:val="333333"/>
          <w:sz w:val="22"/>
          <w:szCs w:val="22"/>
        </w:rPr>
        <w:t>VIETNAM WAR ENDS: FROM VIETNAMIZATION TO WITHDRAWAL</w:t>
      </w:r>
      <w:r>
        <w:rPr>
          <w:rFonts w:asciiTheme="minorHAnsi" w:hAnsiTheme="minorHAnsi" w:cs="Helvetica"/>
          <w:caps/>
          <w:color w:val="333333"/>
          <w:sz w:val="22"/>
          <w:szCs w:val="22"/>
        </w:rPr>
        <w:t xml:space="preserve"> under President Richard Nixon</w:t>
      </w:r>
    </w:p>
    <w:p w:rsidR="007E1105" w:rsidRPr="000563F4" w:rsidRDefault="00BF24A3" w:rsidP="00461070">
      <w:pPr>
        <w:pStyle w:val="NormalWeb"/>
        <w:shd w:val="clear" w:color="auto" w:fill="FFFFFF"/>
        <w:spacing w:before="0" w:beforeAutospacing="0" w:after="0" w:afterAutospacing="0"/>
        <w:ind w:firstLine="720"/>
        <w:rPr>
          <w:rFonts w:asciiTheme="minorHAnsi" w:hAnsiTheme="minorHAnsi" w:cs="Helvetica"/>
          <w:color w:val="101010"/>
          <w:sz w:val="22"/>
          <w:szCs w:val="22"/>
        </w:rPr>
      </w:pPr>
      <w:r>
        <w:rPr>
          <w:rFonts w:asciiTheme="minorHAnsi" w:hAnsiTheme="minorHAnsi" w:cs="Helvetica"/>
          <w:noProof/>
          <w:color w:val="101010"/>
          <w:sz w:val="22"/>
          <w:szCs w:val="22"/>
        </w:rPr>
        <w:drawing>
          <wp:anchor distT="0" distB="0" distL="114300" distR="114300" simplePos="0" relativeHeight="251670528" behindDoc="1" locked="0" layoutInCell="1" allowOverlap="1" wp14:anchorId="1BE75B17" wp14:editId="159E52BB">
            <wp:simplePos x="0" y="0"/>
            <wp:positionH relativeFrom="column">
              <wp:posOffset>4756785</wp:posOffset>
            </wp:positionH>
            <wp:positionV relativeFrom="paragraph">
              <wp:posOffset>193040</wp:posOffset>
            </wp:positionV>
            <wp:extent cx="2073275" cy="1391920"/>
            <wp:effectExtent l="0" t="0" r="3175" b="0"/>
            <wp:wrapTight wrapText="bothSides">
              <wp:wrapPolygon edited="0">
                <wp:start x="0" y="0"/>
                <wp:lineTo x="0" y="21285"/>
                <wp:lineTo x="21435" y="21285"/>
                <wp:lineTo x="21435" y="0"/>
                <wp:lineTo x="0" y="0"/>
              </wp:wrapPolygon>
            </wp:wrapTight>
            <wp:docPr id="10" name="Picture 10" descr="C:\Users\brent_george\Desktop\nix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nt_george\Desktop\nixon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327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105" w:rsidRPr="000563F4">
        <w:rPr>
          <w:rFonts w:asciiTheme="minorHAnsi" w:hAnsiTheme="minorHAnsi" w:cs="Helvetica"/>
          <w:color w:val="101010"/>
          <w:sz w:val="22"/>
          <w:szCs w:val="22"/>
        </w:rPr>
        <w:t xml:space="preserve">In an attempt to limit the volume of American casualties, </w:t>
      </w:r>
      <w:r w:rsidR="00461070">
        <w:rPr>
          <w:rFonts w:asciiTheme="minorHAnsi" w:hAnsiTheme="minorHAnsi" w:cs="Helvetica"/>
          <w:color w:val="101010"/>
          <w:sz w:val="22"/>
          <w:szCs w:val="22"/>
        </w:rPr>
        <w:t>Nixon</w:t>
      </w:r>
      <w:r w:rsidR="007E1105" w:rsidRPr="000563F4">
        <w:rPr>
          <w:rFonts w:asciiTheme="minorHAnsi" w:hAnsiTheme="minorHAnsi" w:cs="Helvetica"/>
          <w:color w:val="101010"/>
          <w:sz w:val="22"/>
          <w:szCs w:val="22"/>
        </w:rPr>
        <w:t xml:space="preserve"> announced a program of withdrawing troops, increasing aerial and artillery bombardment and giving South Vietnamese control over ground operations. In addition to this policy, which he called “</w:t>
      </w:r>
      <w:r w:rsidR="007E1105" w:rsidRPr="003100FE">
        <w:rPr>
          <w:rFonts w:asciiTheme="minorHAnsi" w:hAnsiTheme="minorHAnsi" w:cs="Helvetica"/>
          <w:b/>
          <w:color w:val="101010"/>
          <w:sz w:val="22"/>
          <w:szCs w:val="22"/>
        </w:rPr>
        <w:t>Vietnamization</w:t>
      </w:r>
      <w:r w:rsidR="007E1105" w:rsidRPr="000563F4">
        <w:rPr>
          <w:rFonts w:asciiTheme="minorHAnsi" w:hAnsiTheme="minorHAnsi" w:cs="Helvetica"/>
          <w:color w:val="101010"/>
          <w:sz w:val="22"/>
          <w:szCs w:val="22"/>
        </w:rPr>
        <w:t>,”</w:t>
      </w:r>
      <w:r w:rsidR="00461070">
        <w:rPr>
          <w:rFonts w:asciiTheme="minorHAnsi" w:hAnsiTheme="minorHAnsi" w:cs="Helvetica"/>
          <w:color w:val="101010"/>
          <w:sz w:val="22"/>
          <w:szCs w:val="22"/>
        </w:rPr>
        <w:t xml:space="preserve"> or turning the war over to South Vietnam,</w:t>
      </w:r>
      <w:r w:rsidR="007E1105" w:rsidRPr="000563F4">
        <w:rPr>
          <w:rFonts w:asciiTheme="minorHAnsi" w:hAnsiTheme="minorHAnsi" w:cs="Helvetica"/>
          <w:color w:val="101010"/>
          <w:sz w:val="22"/>
          <w:szCs w:val="22"/>
        </w:rPr>
        <w:t xml:space="preserve"> Nixon continued public peace talks in Paris, conducted by Secretary of State </w:t>
      </w:r>
      <w:r w:rsidR="007E1105" w:rsidRPr="003100FE">
        <w:rPr>
          <w:rFonts w:asciiTheme="minorHAnsi" w:hAnsiTheme="minorHAnsi" w:cs="Helvetica"/>
          <w:b/>
          <w:color w:val="101010"/>
          <w:sz w:val="22"/>
          <w:szCs w:val="22"/>
        </w:rPr>
        <w:t>Henry Kissinger</w:t>
      </w:r>
      <w:r w:rsidR="007E1105" w:rsidRPr="000563F4">
        <w:rPr>
          <w:rFonts w:asciiTheme="minorHAnsi" w:hAnsiTheme="minorHAnsi" w:cs="Helvetica"/>
          <w:color w:val="101010"/>
          <w:sz w:val="22"/>
          <w:szCs w:val="22"/>
        </w:rPr>
        <w:t xml:space="preserve"> beginning in the spring of 1968. The North Vietnamese continued to insist on complete U.S. withdrawal as a condition of peace, however, and the next few years would bring even more carnage, including the horrifying revelation that U.S. soldiers had massacred more than 400 unarmed civilians in the village of </w:t>
      </w:r>
      <w:r w:rsidR="007E1105" w:rsidRPr="00804065">
        <w:rPr>
          <w:rFonts w:asciiTheme="minorHAnsi" w:hAnsiTheme="minorHAnsi" w:cs="Helvetica"/>
          <w:b/>
          <w:color w:val="101010"/>
          <w:sz w:val="22"/>
          <w:szCs w:val="22"/>
        </w:rPr>
        <w:t>My Lai</w:t>
      </w:r>
      <w:r w:rsidR="007E1105" w:rsidRPr="000563F4">
        <w:rPr>
          <w:rFonts w:asciiTheme="minorHAnsi" w:hAnsiTheme="minorHAnsi" w:cs="Helvetica"/>
          <w:color w:val="101010"/>
          <w:sz w:val="22"/>
          <w:szCs w:val="22"/>
        </w:rPr>
        <w:t xml:space="preserve"> in March 1968.</w:t>
      </w:r>
      <w:r w:rsidRPr="00BF24A3">
        <w:rPr>
          <w:snapToGrid w:val="0"/>
          <w:color w:val="000000"/>
          <w:w w:val="0"/>
          <w:sz w:val="0"/>
          <w:szCs w:val="0"/>
          <w:u w:color="000000"/>
          <w:bdr w:val="none" w:sz="0" w:space="0" w:color="000000"/>
          <w:shd w:val="clear" w:color="000000" w:fill="000000"/>
          <w:lang w:val="x-none" w:eastAsia="x-none" w:bidi="x-none"/>
        </w:rPr>
        <w:t xml:space="preserve"> </w:t>
      </w:r>
    </w:p>
    <w:p w:rsidR="007E1105" w:rsidRPr="000563F4" w:rsidRDefault="00BF24A3" w:rsidP="006C74A4">
      <w:pPr>
        <w:pStyle w:val="NormalWeb"/>
        <w:shd w:val="clear" w:color="auto" w:fill="FFFFFF"/>
        <w:spacing w:before="0" w:beforeAutospacing="0" w:after="0" w:afterAutospacing="0"/>
        <w:ind w:firstLine="720"/>
        <w:rPr>
          <w:rFonts w:asciiTheme="minorHAnsi" w:hAnsiTheme="minorHAnsi" w:cs="Helvetica"/>
          <w:color w:val="101010"/>
          <w:sz w:val="22"/>
          <w:szCs w:val="22"/>
        </w:rPr>
      </w:pPr>
      <w:r>
        <w:rPr>
          <w:noProof/>
        </w:rPr>
        <w:drawing>
          <wp:anchor distT="0" distB="0" distL="114300" distR="114300" simplePos="0" relativeHeight="251671552" behindDoc="1" locked="0" layoutInCell="1" allowOverlap="1" wp14:anchorId="75D88D72" wp14:editId="0FB7537D">
            <wp:simplePos x="0" y="0"/>
            <wp:positionH relativeFrom="column">
              <wp:posOffset>20320</wp:posOffset>
            </wp:positionH>
            <wp:positionV relativeFrom="paragraph">
              <wp:posOffset>241300</wp:posOffset>
            </wp:positionV>
            <wp:extent cx="1114425" cy="859790"/>
            <wp:effectExtent l="0" t="0" r="9525" b="0"/>
            <wp:wrapTight wrapText="bothSides">
              <wp:wrapPolygon edited="0">
                <wp:start x="0" y="0"/>
                <wp:lineTo x="0" y="21058"/>
                <wp:lineTo x="21415" y="21058"/>
                <wp:lineTo x="21415" y="0"/>
                <wp:lineTo x="0" y="0"/>
              </wp:wrapPolygon>
            </wp:wrapTight>
            <wp:docPr id="11" name="Picture 11" descr="C:\Users\brent_george\Desktop\gun_w_flower_peace_symbol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nt_george\Desktop\gun_w_flower_peace_symbol_p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105" w:rsidRPr="000563F4">
        <w:rPr>
          <w:rFonts w:asciiTheme="minorHAnsi" w:hAnsiTheme="minorHAnsi" w:cs="Helvetica"/>
          <w:color w:val="101010"/>
          <w:sz w:val="22"/>
          <w:szCs w:val="22"/>
        </w:rPr>
        <w:t>Anti-war protests continued to build as the conflict wore on. In 1968 and 1969, there were hundreds of anti-war marches and gatherings throughout the country. On November 15, 1969, the largest anti-war protest in American history took place in</w:t>
      </w:r>
      <w:r w:rsidR="007E1105" w:rsidRPr="000563F4">
        <w:rPr>
          <w:rStyle w:val="apple-converted-space"/>
          <w:rFonts w:asciiTheme="minorHAnsi" w:hAnsiTheme="minorHAnsi" w:cs="Helvetica"/>
          <w:color w:val="101010"/>
          <w:sz w:val="22"/>
          <w:szCs w:val="22"/>
        </w:rPr>
        <w:t> </w:t>
      </w:r>
      <w:r w:rsidR="007E1105" w:rsidRPr="000563F4">
        <w:rPr>
          <w:rFonts w:asciiTheme="minorHAnsi" w:hAnsiTheme="minorHAnsi" w:cs="Helvetica"/>
          <w:color w:val="101010"/>
          <w:sz w:val="22"/>
          <w:szCs w:val="22"/>
        </w:rPr>
        <w:t>Washington, D.C., as over 250,000 Americans gathered peacefully, calling for withdrawal of American troops from Vietnam. Tens of thousands of soldiers received dishonorable discharges for desertion, and about 500,000 American men from 1965-73 became “draft dodgers,” with many fleeing to Canada to evade conscription. Nixon ended draft calls in 1972, and instituted an all-vo</w:t>
      </w:r>
      <w:r w:rsidR="006C74A4">
        <w:rPr>
          <w:rFonts w:asciiTheme="minorHAnsi" w:hAnsiTheme="minorHAnsi" w:cs="Helvetica"/>
          <w:color w:val="101010"/>
          <w:sz w:val="22"/>
          <w:szCs w:val="22"/>
        </w:rPr>
        <w:t>lunteer army the following year, but support for the Vietnam War was almost completely gone.</w:t>
      </w:r>
    </w:p>
    <w:p w:rsidR="007E1105" w:rsidRPr="000563F4" w:rsidRDefault="007E1105" w:rsidP="005A25B7">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By the end of June 1972, however, after another failed off</w:t>
      </w:r>
      <w:r w:rsidR="006C74A4">
        <w:rPr>
          <w:rFonts w:asciiTheme="minorHAnsi" w:hAnsiTheme="minorHAnsi" w:cs="Helvetica"/>
          <w:color w:val="101010"/>
          <w:sz w:val="22"/>
          <w:szCs w:val="22"/>
        </w:rPr>
        <w:t>ensive into South Vietnam, North Vietnam</w:t>
      </w:r>
      <w:r w:rsidRPr="000563F4">
        <w:rPr>
          <w:rFonts w:asciiTheme="minorHAnsi" w:hAnsiTheme="minorHAnsi" w:cs="Helvetica"/>
          <w:color w:val="101010"/>
          <w:sz w:val="22"/>
          <w:szCs w:val="22"/>
        </w:rPr>
        <w:t xml:space="preserve"> was finally willing to compromise. Kissinger and North Vietnamese representatives drafted a peace agreement by early fall, but leaders in </w:t>
      </w:r>
      <w:r w:rsidR="006C74A4">
        <w:rPr>
          <w:rFonts w:asciiTheme="minorHAnsi" w:hAnsiTheme="minorHAnsi" w:cs="Helvetica"/>
          <w:color w:val="101010"/>
          <w:sz w:val="22"/>
          <w:szCs w:val="22"/>
        </w:rPr>
        <w:t>South Vietnam</w:t>
      </w:r>
      <w:r w:rsidRPr="000563F4">
        <w:rPr>
          <w:rFonts w:asciiTheme="minorHAnsi" w:hAnsiTheme="minorHAnsi" w:cs="Helvetica"/>
          <w:color w:val="101010"/>
          <w:sz w:val="22"/>
          <w:szCs w:val="22"/>
        </w:rPr>
        <w:t xml:space="preserve"> rejected it, and in December Nixon authorized a number of bombing raids against targets in </w:t>
      </w:r>
      <w:r w:rsidR="006C74A4">
        <w:rPr>
          <w:rFonts w:asciiTheme="minorHAnsi" w:hAnsiTheme="minorHAnsi" w:cs="Helvetica"/>
          <w:color w:val="101010"/>
          <w:sz w:val="22"/>
          <w:szCs w:val="22"/>
        </w:rPr>
        <w:t>North Vietnam</w:t>
      </w:r>
      <w:r w:rsidRPr="000563F4">
        <w:rPr>
          <w:rFonts w:asciiTheme="minorHAnsi" w:hAnsiTheme="minorHAnsi" w:cs="Helvetica"/>
          <w:color w:val="101010"/>
          <w:sz w:val="22"/>
          <w:szCs w:val="22"/>
        </w:rPr>
        <w:t>. Known as the</w:t>
      </w:r>
      <w:r w:rsidRPr="000563F4">
        <w:rPr>
          <w:rStyle w:val="apple-converted-space"/>
          <w:rFonts w:asciiTheme="minorHAnsi" w:hAnsiTheme="minorHAnsi" w:cs="Helvetica"/>
          <w:color w:val="101010"/>
          <w:sz w:val="22"/>
          <w:szCs w:val="22"/>
        </w:rPr>
        <w:t> </w:t>
      </w:r>
      <w:r w:rsidRPr="00804065">
        <w:rPr>
          <w:rFonts w:asciiTheme="minorHAnsi" w:hAnsiTheme="minorHAnsi" w:cs="Helvetica"/>
          <w:b/>
          <w:color w:val="101010"/>
          <w:sz w:val="22"/>
          <w:szCs w:val="22"/>
        </w:rPr>
        <w:t>Christmas Bombings</w:t>
      </w:r>
      <w:r w:rsidRPr="000563F4">
        <w:rPr>
          <w:rFonts w:asciiTheme="minorHAnsi" w:hAnsiTheme="minorHAnsi" w:cs="Helvetica"/>
          <w:color w:val="101010"/>
          <w:sz w:val="22"/>
          <w:szCs w:val="22"/>
        </w:rPr>
        <w:t>, the raids drew</w:t>
      </w:r>
      <w:r w:rsidR="006C74A4">
        <w:rPr>
          <w:rFonts w:asciiTheme="minorHAnsi" w:hAnsiTheme="minorHAnsi" w:cs="Helvetica"/>
          <w:color w:val="101010"/>
          <w:sz w:val="22"/>
          <w:szCs w:val="22"/>
        </w:rPr>
        <w:t xml:space="preserve"> international condemnation (ridicule or rejection).</w:t>
      </w:r>
    </w:p>
    <w:p w:rsidR="007E1105" w:rsidRPr="000563F4" w:rsidRDefault="007E1105" w:rsidP="007E1105">
      <w:pPr>
        <w:pStyle w:val="NormalWeb"/>
        <w:shd w:val="clear" w:color="auto" w:fill="FFFFFF"/>
        <w:spacing w:before="0" w:beforeAutospacing="0" w:after="0" w:afterAutospacing="0"/>
        <w:rPr>
          <w:rFonts w:asciiTheme="minorHAnsi" w:hAnsiTheme="minorHAnsi" w:cs="Helvetica"/>
          <w:color w:val="101010"/>
          <w:sz w:val="22"/>
          <w:szCs w:val="22"/>
        </w:rPr>
      </w:pPr>
    </w:p>
    <w:p w:rsidR="007E1105" w:rsidRPr="000563F4" w:rsidRDefault="007E1105" w:rsidP="007E1105">
      <w:pPr>
        <w:pStyle w:val="Heading2"/>
        <w:shd w:val="clear" w:color="auto" w:fill="FFFFFF"/>
        <w:spacing w:before="0" w:beforeAutospacing="0" w:after="0" w:afterAutospacing="0"/>
        <w:rPr>
          <w:rFonts w:asciiTheme="minorHAnsi" w:hAnsiTheme="minorHAnsi" w:cs="Helvetica"/>
          <w:caps/>
          <w:color w:val="333333"/>
          <w:sz w:val="22"/>
          <w:szCs w:val="22"/>
        </w:rPr>
      </w:pPr>
      <w:r w:rsidRPr="000563F4">
        <w:rPr>
          <w:rFonts w:asciiTheme="minorHAnsi" w:hAnsiTheme="minorHAnsi" w:cs="Helvetica"/>
          <w:caps/>
          <w:color w:val="333333"/>
          <w:sz w:val="22"/>
          <w:szCs w:val="22"/>
        </w:rPr>
        <w:t>LEGACY OF THE VIETNAM WAR</w:t>
      </w:r>
    </w:p>
    <w:p w:rsidR="006C74A4" w:rsidRDefault="007E1105" w:rsidP="005A25B7">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 xml:space="preserve">In </w:t>
      </w:r>
      <w:r w:rsidRPr="00804065">
        <w:rPr>
          <w:rFonts w:asciiTheme="minorHAnsi" w:hAnsiTheme="minorHAnsi" w:cs="Helvetica"/>
          <w:b/>
          <w:color w:val="101010"/>
          <w:sz w:val="22"/>
          <w:szCs w:val="22"/>
        </w:rPr>
        <w:t>January 1973</w:t>
      </w:r>
      <w:r w:rsidRPr="000563F4">
        <w:rPr>
          <w:rFonts w:asciiTheme="minorHAnsi" w:hAnsiTheme="minorHAnsi" w:cs="Helvetica"/>
          <w:color w:val="101010"/>
          <w:sz w:val="22"/>
          <w:szCs w:val="22"/>
        </w:rPr>
        <w:t xml:space="preserve">, the United States and North Korea concluded a final peace agreement, ending open hostilities between the two nations. War between North and South Vietnam continued, however, until </w:t>
      </w:r>
      <w:r w:rsidRPr="00804065">
        <w:rPr>
          <w:rFonts w:asciiTheme="minorHAnsi" w:hAnsiTheme="minorHAnsi" w:cs="Helvetica"/>
          <w:b/>
          <w:color w:val="101010"/>
          <w:sz w:val="22"/>
          <w:szCs w:val="22"/>
        </w:rPr>
        <w:t>April 30, 1975</w:t>
      </w:r>
      <w:r w:rsidRPr="000563F4">
        <w:rPr>
          <w:rFonts w:asciiTheme="minorHAnsi" w:hAnsiTheme="minorHAnsi" w:cs="Helvetica"/>
          <w:color w:val="101010"/>
          <w:sz w:val="22"/>
          <w:szCs w:val="22"/>
        </w:rPr>
        <w:t>, when DRV forces captured Saigon</w:t>
      </w:r>
      <w:r w:rsidR="006C74A4">
        <w:rPr>
          <w:rFonts w:asciiTheme="minorHAnsi" w:hAnsiTheme="minorHAnsi" w:cs="Helvetica"/>
          <w:color w:val="101010"/>
          <w:sz w:val="22"/>
          <w:szCs w:val="22"/>
        </w:rPr>
        <w:t xml:space="preserve"> in South Vietnam</w:t>
      </w:r>
      <w:r w:rsidRPr="000563F4">
        <w:rPr>
          <w:rFonts w:asciiTheme="minorHAnsi" w:hAnsiTheme="minorHAnsi" w:cs="Helvetica"/>
          <w:color w:val="101010"/>
          <w:sz w:val="22"/>
          <w:szCs w:val="22"/>
        </w:rPr>
        <w:t>, renaming it Ho Chi Minh City (Ho himself died in 1969).</w:t>
      </w:r>
      <w:r w:rsidR="006C74A4">
        <w:rPr>
          <w:rFonts w:asciiTheme="minorHAnsi" w:hAnsiTheme="minorHAnsi" w:cs="Helvetica"/>
          <w:color w:val="101010"/>
          <w:sz w:val="22"/>
          <w:szCs w:val="22"/>
        </w:rPr>
        <w:t xml:space="preserve">  </w:t>
      </w:r>
      <w:r w:rsidR="006C74A4" w:rsidRPr="006C74A4">
        <w:rPr>
          <w:rFonts w:asciiTheme="minorHAnsi" w:hAnsiTheme="minorHAnsi" w:cs="Helvetica"/>
          <w:b/>
          <w:color w:val="101010"/>
          <w:sz w:val="22"/>
          <w:szCs w:val="22"/>
        </w:rPr>
        <w:t>The Fall of Saigon</w:t>
      </w:r>
      <w:r w:rsidR="006C74A4">
        <w:rPr>
          <w:rFonts w:asciiTheme="minorHAnsi" w:hAnsiTheme="minorHAnsi" w:cs="Helvetica"/>
          <w:color w:val="101010"/>
          <w:sz w:val="22"/>
          <w:szCs w:val="22"/>
        </w:rPr>
        <w:t xml:space="preserve"> brought an end to the conflict in Vietnam.</w:t>
      </w:r>
    </w:p>
    <w:p w:rsidR="007E1105" w:rsidRPr="000563F4" w:rsidRDefault="007E1105" w:rsidP="006C74A4">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 xml:space="preserve"> The long conflict had affected an immense majority of the country’s population; in eight years of warfare, an estimated 2 million Vietnamese died, while 3 million were wounded and another 12 million became refugees. War had decimated the country’s infrastructure and economy, and reconstruction proceeded slowly. In 1976, Vietnam was unified as the </w:t>
      </w:r>
      <w:r w:rsidRPr="00804065">
        <w:rPr>
          <w:rFonts w:asciiTheme="minorHAnsi" w:hAnsiTheme="minorHAnsi" w:cs="Helvetica"/>
          <w:b/>
          <w:color w:val="101010"/>
          <w:sz w:val="22"/>
          <w:szCs w:val="22"/>
        </w:rPr>
        <w:t>Socialist Republic of Vietnam</w:t>
      </w:r>
      <w:r w:rsidR="006C74A4">
        <w:rPr>
          <w:rFonts w:asciiTheme="minorHAnsi" w:hAnsiTheme="minorHAnsi" w:cs="Helvetica"/>
          <w:b/>
          <w:color w:val="101010"/>
          <w:sz w:val="22"/>
          <w:szCs w:val="22"/>
        </w:rPr>
        <w:t>.</w:t>
      </w:r>
    </w:p>
    <w:p w:rsidR="007E1105" w:rsidRPr="000563F4" w:rsidRDefault="007E1105" w:rsidP="006C74A4">
      <w:pPr>
        <w:pStyle w:val="NormalWeb"/>
        <w:shd w:val="clear" w:color="auto" w:fill="FFFFFF"/>
        <w:spacing w:before="0" w:beforeAutospacing="0" w:after="0" w:afterAutospacing="0"/>
        <w:ind w:firstLine="720"/>
        <w:rPr>
          <w:rFonts w:asciiTheme="minorHAnsi" w:hAnsiTheme="minorHAnsi" w:cs="Helvetica"/>
          <w:color w:val="101010"/>
          <w:sz w:val="22"/>
          <w:szCs w:val="22"/>
        </w:rPr>
      </w:pPr>
      <w:r w:rsidRPr="000563F4">
        <w:rPr>
          <w:rFonts w:asciiTheme="minorHAnsi" w:hAnsiTheme="minorHAnsi" w:cs="Helvetica"/>
          <w:color w:val="101010"/>
          <w:sz w:val="22"/>
          <w:szCs w:val="22"/>
        </w:rPr>
        <w:t>In the United States, the effects of the</w:t>
      </w:r>
      <w:r w:rsidRPr="000563F4">
        <w:rPr>
          <w:rStyle w:val="apple-converted-space"/>
          <w:rFonts w:asciiTheme="minorHAnsi" w:hAnsiTheme="minorHAnsi" w:cs="Helvetica"/>
          <w:color w:val="101010"/>
          <w:sz w:val="22"/>
          <w:szCs w:val="22"/>
        </w:rPr>
        <w:t> </w:t>
      </w:r>
      <w:r w:rsidRPr="000563F4">
        <w:rPr>
          <w:rFonts w:asciiTheme="minorHAnsi" w:hAnsiTheme="minorHAnsi" w:cs="Helvetica"/>
          <w:color w:val="101010"/>
          <w:sz w:val="22"/>
          <w:szCs w:val="22"/>
        </w:rPr>
        <w:t>Vietnam War</w:t>
      </w:r>
      <w:r w:rsidRPr="000563F4">
        <w:rPr>
          <w:rStyle w:val="apple-converted-space"/>
          <w:rFonts w:asciiTheme="minorHAnsi" w:hAnsiTheme="minorHAnsi" w:cs="Helvetica"/>
          <w:color w:val="101010"/>
          <w:sz w:val="22"/>
          <w:szCs w:val="22"/>
        </w:rPr>
        <w:t> </w:t>
      </w:r>
      <w:r w:rsidRPr="000563F4">
        <w:rPr>
          <w:rFonts w:asciiTheme="minorHAnsi" w:hAnsiTheme="minorHAnsi" w:cs="Helvetica"/>
          <w:color w:val="101010"/>
          <w:sz w:val="22"/>
          <w:szCs w:val="22"/>
        </w:rPr>
        <w:t>would linger long after the last troops returned home in 1973. The nation spent more than $120 billion on the conflict in Vietnam from 1965-73; this massive spending led to widespread inflation, exacerbated by a worldwide oil crisis in 1973 and skyrocketing fuel prices. Psychologically, the effects ran even deeper. The war had pierced the myth of American invincibility, and had bitterly divided the nation. Many returning veterans faced negative reactions from both opponents of the war (who viewed them as having killed innocent civilians) and its supporters (who saw them as having lost the war), along with physical damage including the effects of exposure to the harmful chemical herbicide</w:t>
      </w:r>
      <w:r w:rsidRPr="000563F4">
        <w:rPr>
          <w:rStyle w:val="apple-converted-space"/>
          <w:rFonts w:asciiTheme="minorHAnsi" w:hAnsiTheme="minorHAnsi" w:cs="Helvetica"/>
          <w:color w:val="101010"/>
          <w:sz w:val="22"/>
          <w:szCs w:val="22"/>
        </w:rPr>
        <w:t> </w:t>
      </w:r>
      <w:r w:rsidRPr="00804065">
        <w:rPr>
          <w:rFonts w:asciiTheme="minorHAnsi" w:hAnsiTheme="minorHAnsi" w:cs="Helvetica"/>
          <w:b/>
          <w:color w:val="101010"/>
          <w:sz w:val="22"/>
          <w:szCs w:val="22"/>
        </w:rPr>
        <w:t>Agent Orange</w:t>
      </w:r>
      <w:r w:rsidRPr="000563F4">
        <w:rPr>
          <w:rFonts w:asciiTheme="minorHAnsi" w:hAnsiTheme="minorHAnsi" w:cs="Helvetica"/>
          <w:color w:val="101010"/>
          <w:sz w:val="22"/>
          <w:szCs w:val="22"/>
        </w:rPr>
        <w:t xml:space="preserve">, millions of gallons of which had been dumped by U.S. planes on the dense forests of Vietnam. In 1982, the </w:t>
      </w:r>
      <w:r w:rsidRPr="00804065">
        <w:rPr>
          <w:rFonts w:asciiTheme="minorHAnsi" w:hAnsiTheme="minorHAnsi" w:cs="Helvetica"/>
          <w:b/>
          <w:color w:val="101010"/>
          <w:sz w:val="22"/>
          <w:szCs w:val="22"/>
        </w:rPr>
        <w:t>Vietnam Veterans Memorial</w:t>
      </w:r>
      <w:r w:rsidRPr="000563F4">
        <w:rPr>
          <w:rFonts w:asciiTheme="minorHAnsi" w:hAnsiTheme="minorHAnsi" w:cs="Helvetica"/>
          <w:color w:val="101010"/>
          <w:sz w:val="22"/>
          <w:szCs w:val="22"/>
        </w:rPr>
        <w:t xml:space="preserve"> was unveiled in Washington, D.C. On it were inscribed the names of 57,939 American armed forces killed or missing during the war; later additions brought that total to 58,200.</w:t>
      </w:r>
    </w:p>
    <w:p w:rsidR="00046D2D" w:rsidRDefault="00046D2D" w:rsidP="00046D2D">
      <w:pPr>
        <w:spacing w:after="0" w:line="240" w:lineRule="auto"/>
      </w:pPr>
    </w:p>
    <w:p w:rsidR="00BF24A3" w:rsidRDefault="00BF24A3" w:rsidP="00046D2D">
      <w:pPr>
        <w:spacing w:after="0" w:line="240" w:lineRule="auto"/>
      </w:pPr>
      <w:r>
        <w:t>Sources:</w:t>
      </w:r>
    </w:p>
    <w:p w:rsidR="00BF24A3" w:rsidRDefault="009E6869" w:rsidP="00046D2D">
      <w:pPr>
        <w:spacing w:after="0" w:line="240" w:lineRule="auto"/>
      </w:pPr>
      <w:hyperlink r:id="rId16" w:history="1">
        <w:r w:rsidR="00BF24A3" w:rsidRPr="0022046A">
          <w:rPr>
            <w:rStyle w:val="Hyperlink"/>
          </w:rPr>
          <w:t>http://education-portal.com/academy/lesson/the-vietnam-war-causes-conflicts-effects.html</w:t>
        </w:r>
      </w:hyperlink>
    </w:p>
    <w:p w:rsidR="00BF24A3" w:rsidRDefault="009E6869" w:rsidP="00046D2D">
      <w:pPr>
        <w:spacing w:after="0" w:line="240" w:lineRule="auto"/>
      </w:pPr>
      <w:hyperlink r:id="rId17" w:history="1">
        <w:r w:rsidR="00BF24A3" w:rsidRPr="0022046A">
          <w:rPr>
            <w:rStyle w:val="Hyperlink"/>
          </w:rPr>
          <w:t>http://www.history.com/topics/vietnam-war</w:t>
        </w:r>
      </w:hyperlink>
    </w:p>
    <w:p w:rsidR="00BF24A3" w:rsidRDefault="00BF24A3" w:rsidP="00046D2D">
      <w:pPr>
        <w:spacing w:after="0" w:line="240" w:lineRule="auto"/>
      </w:pPr>
    </w:p>
    <w:p w:rsidR="00BF24A3" w:rsidRDefault="00BF24A3" w:rsidP="00046D2D">
      <w:pPr>
        <w:spacing w:after="0" w:line="240" w:lineRule="auto"/>
      </w:pPr>
    </w:p>
    <w:p w:rsidR="003349E3" w:rsidRDefault="00C2479A" w:rsidP="00046D2D">
      <w:pPr>
        <w:spacing w:after="0" w:line="240" w:lineRule="auto"/>
      </w:pPr>
      <w:r>
        <w:rPr>
          <w:noProof/>
        </w:rPr>
        <w:drawing>
          <wp:anchor distT="0" distB="0" distL="114300" distR="114300" simplePos="0" relativeHeight="251687936" behindDoc="1" locked="0" layoutInCell="1" allowOverlap="1" wp14:anchorId="79F9DFA1" wp14:editId="0205257E">
            <wp:simplePos x="0" y="0"/>
            <wp:positionH relativeFrom="column">
              <wp:posOffset>4086860</wp:posOffset>
            </wp:positionH>
            <wp:positionV relativeFrom="paragraph">
              <wp:posOffset>-5715</wp:posOffset>
            </wp:positionV>
            <wp:extent cx="1459865" cy="1459865"/>
            <wp:effectExtent l="0" t="0" r="6985" b="6985"/>
            <wp:wrapTight wrapText="bothSides">
              <wp:wrapPolygon edited="0">
                <wp:start x="0" y="0"/>
                <wp:lineTo x="0" y="21421"/>
                <wp:lineTo x="21421" y="21421"/>
                <wp:lineTo x="21421" y="0"/>
                <wp:lineTo x="0" y="0"/>
              </wp:wrapPolygon>
            </wp:wrapTight>
            <wp:docPr id="23" name="Picture 2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RCo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86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7F6367D2" wp14:editId="2392E1FF">
            <wp:simplePos x="0" y="0"/>
            <wp:positionH relativeFrom="column">
              <wp:posOffset>1206500</wp:posOffset>
            </wp:positionH>
            <wp:positionV relativeFrom="paragraph">
              <wp:posOffset>-5715</wp:posOffset>
            </wp:positionV>
            <wp:extent cx="1405255" cy="1405255"/>
            <wp:effectExtent l="0" t="0" r="4445" b="4445"/>
            <wp:wrapTight wrapText="bothSides">
              <wp:wrapPolygon edited="0">
                <wp:start x="0" y="0"/>
                <wp:lineTo x="0" y="21376"/>
                <wp:lineTo x="21376" y="21376"/>
                <wp:lineTo x="21376" y="0"/>
                <wp:lineTo x="0" y="0"/>
              </wp:wrapPolygon>
            </wp:wrapTight>
            <wp:docPr id="22" name="Picture 2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9E3">
        <w:t>Additional Video</w:t>
      </w:r>
      <w:r>
        <w:t>s</w:t>
      </w:r>
      <w:r w:rsidR="003349E3">
        <w:t>:</w:t>
      </w: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C2479A" w:rsidP="00046D2D">
      <w:pPr>
        <w:spacing w:after="0" w:line="240" w:lineRule="auto"/>
      </w:pPr>
      <w:r w:rsidRPr="00046D2D">
        <w:rPr>
          <w:noProof/>
        </w:rPr>
        <mc:AlternateContent>
          <mc:Choice Requires="wps">
            <w:drawing>
              <wp:anchor distT="0" distB="0" distL="114300" distR="114300" simplePos="0" relativeHeight="251685888" behindDoc="0" locked="0" layoutInCell="1" allowOverlap="1" wp14:anchorId="0AD7CF16" wp14:editId="14302522">
                <wp:simplePos x="0" y="0"/>
                <wp:positionH relativeFrom="column">
                  <wp:posOffset>3913505</wp:posOffset>
                </wp:positionH>
                <wp:positionV relativeFrom="paragraph">
                  <wp:posOffset>19685</wp:posOffset>
                </wp:positionV>
                <wp:extent cx="2033270" cy="395605"/>
                <wp:effectExtent l="0" t="0" r="24130"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3956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2479A" w:rsidRPr="00C2479A" w:rsidRDefault="00C2479A" w:rsidP="00C2479A">
                            <w:pPr>
                              <w:spacing w:after="0" w:line="240" w:lineRule="auto"/>
                              <w:rPr>
                                <w:sz w:val="18"/>
                                <w:szCs w:val="18"/>
                              </w:rPr>
                            </w:pPr>
                            <w:r w:rsidRPr="00C2479A">
                              <w:rPr>
                                <w:sz w:val="18"/>
                                <w:szCs w:val="18"/>
                              </w:rPr>
                              <w:t>Huey Helicopters – 1:30 mins</w:t>
                            </w:r>
                          </w:p>
                          <w:p w:rsidR="00C2479A" w:rsidRDefault="00C2479A" w:rsidP="00C247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8.15pt;margin-top:1.55pt;width:160.1pt;height:3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Q1QQIAALsEAAAOAAAAZHJzL2Uyb0RvYy54bWysVF1v0zAUfUfiP1h+p0nTdmNR02l0gJDG&#10;h9j4Aa5jN9YcX2N7Tcqv59pJQwFpD4gXy86959xzv7K+7ltNDsJ5Baai81lOiTAcamX2Ff328O7V&#10;a0p8YKZmGoyo6FF4er15+WLd2VIU0ICuhSNIYnzZ2Yo2IdgyyzxvRMv8DKwwaJTgWhbw6fZZ7ViH&#10;7K3Oijy/yDpwtXXAhff49XYw0k3il1Lw8FlKLwLRFUVtIZ0unbt4Zps1K/eO2UbxUQb7BxUtUwaD&#10;TlS3LDDy5NRfVK3iDjzIMOPQZiCl4iLlgNnM8z+yuW+YFSkXLI63U5n8/6Plnw5fHFF1RYs5JYa1&#10;2KMH0QfyBnpSxPJ01pfodW/RL/T4GducUvX2DvijJwa2DTN7ceMcdI1gNcqbR2R2Bh14fCTZdR+h&#10;xjDsKUAi6qVrY+2wGgTZsU3HqTVRCsePRb5YFJdo4mhbXK0u8lUKwcoT2jof3gtoSbxU1GHrEzs7&#10;3PkQ1bDy5BKDaRPPKPetqdMUBKb0cEfXaE76o+RRfDhqMUC/Cok1i7KGSsRpFVvtyIHhnNWPQ/qR&#10;BT0jRCqtJ9BYvt9BOpxAo2+EiTTBEzB/PtrknSKCCROwVQbc82A5+J+yHnKNDQz9rk8DsjhNww7q&#10;I/bRwbBNuP14acD9oKTDTaqo//7EnKBEfzA4C1fz5TKuXnosV5cFPty5ZXduYYYjVUUDJcN1G9K6&#10;xpwM3ODMSJXaGbUNSkbNuCGpy+M2xxU8fyevX/+czU8AAAD//wMAUEsDBBQABgAIAAAAIQDjpnH5&#10;4AAAAAgBAAAPAAAAZHJzL2Rvd25yZXYueG1sTI9BS8NAEIXvgv9hGcGL2E1MGzRmU0qhB6FSrCIe&#10;J9kxG8zOhuy2jf31ric9Dt/jvW/K5WR7caTRd44VpLMEBHHjdMetgrfXze09CB+QNfaOScE3eVhW&#10;lxclFtqd+IWO+9CKWMK+QAUmhKGQ0jeGLPqZG4gj+3SjxRDPsZV6xFMst728S5JcWuw4LhgcaG2o&#10;+dofrALcmbrz5+f+vP7g1eZpvsX3m61S11fT6hFEoCn8heFXP6pDFZ1qd2DtRa8gT/MsRhVkKYjI&#10;H7J8AaKOYDEHWZXy/wPVDwAAAP//AwBQSwECLQAUAAYACAAAACEAtoM4kv4AAADhAQAAEwAAAAAA&#10;AAAAAAAAAAAAAAAAW0NvbnRlbnRfVHlwZXNdLnhtbFBLAQItABQABgAIAAAAIQA4/SH/1gAAAJQB&#10;AAALAAAAAAAAAAAAAAAAAC8BAABfcmVscy8ucmVsc1BLAQItABQABgAIAAAAIQD0ycQ1QQIAALsE&#10;AAAOAAAAAAAAAAAAAAAAAC4CAABkcnMvZTJvRG9jLnhtbFBLAQItABQABgAIAAAAIQDjpnH54AAA&#10;AAgBAAAPAAAAAAAAAAAAAAAAAJsEAABkcnMvZG93bnJldi54bWxQSwUGAAAAAAQABADzAAAAqAUA&#10;AAAA&#10;" fillcolor="white [3201]" strokecolor="black [3200]" strokeweight="2pt">
                <v:textbox>
                  <w:txbxContent>
                    <w:p w:rsidR="00C2479A" w:rsidRPr="00C2479A" w:rsidRDefault="00C2479A" w:rsidP="00C2479A">
                      <w:pPr>
                        <w:spacing w:after="0" w:line="240" w:lineRule="auto"/>
                        <w:rPr>
                          <w:sz w:val="18"/>
                          <w:szCs w:val="18"/>
                        </w:rPr>
                      </w:pPr>
                      <w:r w:rsidRPr="00C2479A">
                        <w:rPr>
                          <w:sz w:val="18"/>
                          <w:szCs w:val="18"/>
                        </w:rPr>
                        <w:t>Huey Helicopters – 1:30 mins</w:t>
                      </w:r>
                    </w:p>
                    <w:p w:rsidR="00C2479A" w:rsidRDefault="00C2479A" w:rsidP="00C2479A"/>
                  </w:txbxContent>
                </v:textbox>
              </v:shape>
            </w:pict>
          </mc:Fallback>
        </mc:AlternateContent>
      </w:r>
      <w:r w:rsidRPr="00046D2D">
        <w:rPr>
          <w:noProof/>
        </w:rPr>
        <mc:AlternateContent>
          <mc:Choice Requires="wps">
            <w:drawing>
              <wp:anchor distT="0" distB="0" distL="114300" distR="114300" simplePos="0" relativeHeight="251682816" behindDoc="0" locked="0" layoutInCell="1" allowOverlap="1" wp14:anchorId="4B03716D" wp14:editId="5E2349EC">
                <wp:simplePos x="0" y="0"/>
                <wp:positionH relativeFrom="column">
                  <wp:posOffset>581660</wp:posOffset>
                </wp:positionH>
                <wp:positionV relativeFrom="paragraph">
                  <wp:posOffset>17780</wp:posOffset>
                </wp:positionV>
                <wp:extent cx="2033270" cy="395605"/>
                <wp:effectExtent l="0" t="0" r="24130"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3956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2479A" w:rsidRPr="00C2479A" w:rsidRDefault="00C2479A" w:rsidP="00C2479A">
                            <w:pPr>
                              <w:spacing w:after="0" w:line="240" w:lineRule="auto"/>
                              <w:rPr>
                                <w:sz w:val="18"/>
                                <w:szCs w:val="18"/>
                              </w:rPr>
                            </w:pPr>
                            <w:r w:rsidRPr="00C2479A">
                              <w:rPr>
                                <w:sz w:val="18"/>
                                <w:szCs w:val="18"/>
                              </w:rPr>
                              <w:t>Cu Chi Tunnels – 1:40 mins</w:t>
                            </w:r>
                          </w:p>
                          <w:p w:rsidR="00C2479A" w:rsidRDefault="00C2479A" w:rsidP="00C247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8pt;margin-top:1.4pt;width:160.1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ZPwIAALsEAAAOAAAAZHJzL2Uyb0RvYy54bWysVNuO0zAQfUfiHyy/06S3XRo1XS1dQEjL&#10;RezyAa5jN9Y6HmO7TcrXM3bSUEDaB8SLZWfmnDlzy/qmazQ5CucVmJJOJzklwnColNmX9Nvju1ev&#10;KfGBmYppMKKkJ+Hpzebli3VrCzGDGnQlHEES44vWlrQOwRZZ5nktGuYnYIVBowTXsIBPt88qx1pk&#10;b3Q2y/OrrAVXWQdceI9f73oj3SR+KQUPn6X0IhBdUtQW0unSuYtntlmzYu+YrRUfZLB/UNEwZTDo&#10;SHXHAiMHp/6iahR34EGGCYcmAykVFykHzGaa/5HNQ82sSLlgcbwdy+T/Hy3/dPziiKqwdytKDGuw&#10;R4+iC+QNdGQWy9NaX6DXg0W/0OFndE2pensP/MkTA9uamb24dQ7aWrAK5U0jMruA9jw+kuzaj1Bh&#10;GHYIkIg66ZpYO6wGQXZs02lsTZTC8eMsn89n12jiaJuvllf5MoVgxRltnQ/vBTQkXkrqsPWJnR3v&#10;fYhqWHF2icG0iWeU+9ZUaQoCU7q/o2s0J/1R8iA+nLTooV+FxJpFWX0l4rSKrXbkyHDOqqc+/ciC&#10;nhEildYjaCjf7yAdzqDBN8JEmuARmD8fbfROEcGEEdgoA+55sOz9z1n3ucYGhm7XpQFZnKdhB9UJ&#10;++ig3ybcfrzU4H5Q0uImldR/PzAnKNEfDM7CarpYxNVLj8XyeoYPd2nZXVqY4UhV0kBJf92GtK4x&#10;JwO3ODNSpXZGbb2SQTNuSOrysM1xBS/fyevXP2fzEwAA//8DAFBLAwQUAAYACAAAACEAqqewsN8A&#10;AAAHAQAADwAAAGRycy9kb3ducmV2LnhtbEyPQUvDQBCF74L/YRnBi9jNlho0ZlNKoQehIq0iHifJ&#10;mg3uzobsto399Y4nvb3hPd77plxO3omjGWMfSIOaZSAMNaHtqdPw9rq5vQcRE1KLLpDR8G0iLKvL&#10;ixKLNpxoZ4771AkuoVigBpvSUEgZG2s8xlkYDLH3GUaPic+xk+2IJy73Ts6zLJcee+IFi4NZW9N8&#10;7Q9eA77Yuo/nZ3def9Bq87TY4vvNVuvrq2n1CCKZKf2F4Ref0aFipjocqI3CaXhQOSc1zPkBthdK&#10;sag15HcKZFXK//zVDwAAAP//AwBQSwECLQAUAAYACAAAACEAtoM4kv4AAADhAQAAEwAAAAAAAAAA&#10;AAAAAAAAAAAAW0NvbnRlbnRfVHlwZXNdLnhtbFBLAQItABQABgAIAAAAIQA4/SH/1gAAAJQBAAAL&#10;AAAAAAAAAAAAAAAAAC8BAABfcmVscy8ucmVsc1BLAQItABQABgAIAAAAIQDq3X/ZPwIAALsEAAAO&#10;AAAAAAAAAAAAAAAAAC4CAABkcnMvZTJvRG9jLnhtbFBLAQItABQABgAIAAAAIQCqp7Cw3wAAAAcB&#10;AAAPAAAAAAAAAAAAAAAAAJkEAABkcnMvZG93bnJldi54bWxQSwUGAAAAAAQABADzAAAApQUAAAAA&#10;" fillcolor="white [3201]" strokecolor="black [3200]" strokeweight="2pt">
                <v:textbox>
                  <w:txbxContent>
                    <w:p w:rsidR="00C2479A" w:rsidRPr="00C2479A" w:rsidRDefault="00C2479A" w:rsidP="00C2479A">
                      <w:pPr>
                        <w:spacing w:after="0" w:line="240" w:lineRule="auto"/>
                        <w:rPr>
                          <w:sz w:val="18"/>
                          <w:szCs w:val="18"/>
                        </w:rPr>
                      </w:pPr>
                      <w:r w:rsidRPr="00C2479A">
                        <w:rPr>
                          <w:sz w:val="18"/>
                          <w:szCs w:val="18"/>
                        </w:rPr>
                        <w:t>Cu Chi Tunnels – 1:40 mins</w:t>
                      </w:r>
                    </w:p>
                    <w:p w:rsidR="00C2479A" w:rsidRDefault="00C2479A" w:rsidP="00C2479A"/>
                  </w:txbxContent>
                </v:textbox>
              </v:shape>
            </w:pict>
          </mc:Fallback>
        </mc:AlternateContent>
      </w: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C2479A" w:rsidP="00046D2D">
      <w:pPr>
        <w:spacing w:after="0" w:line="240" w:lineRule="auto"/>
      </w:pPr>
      <w:r>
        <w:rPr>
          <w:noProof/>
        </w:rPr>
        <w:drawing>
          <wp:anchor distT="0" distB="0" distL="114300" distR="114300" simplePos="0" relativeHeight="251672576" behindDoc="1" locked="0" layoutInCell="1" allowOverlap="1" wp14:anchorId="4BDBA259" wp14:editId="43F00484">
            <wp:simplePos x="0" y="0"/>
            <wp:positionH relativeFrom="column">
              <wp:posOffset>-102870</wp:posOffset>
            </wp:positionH>
            <wp:positionV relativeFrom="paragraph">
              <wp:posOffset>1905</wp:posOffset>
            </wp:positionV>
            <wp:extent cx="3106420" cy="2427605"/>
            <wp:effectExtent l="0" t="0" r="0" b="0"/>
            <wp:wrapTight wrapText="bothSides">
              <wp:wrapPolygon edited="0">
                <wp:start x="0" y="0"/>
                <wp:lineTo x="0" y="21357"/>
                <wp:lineTo x="21459" y="21357"/>
                <wp:lineTo x="21459" y="0"/>
                <wp:lineTo x="0" y="0"/>
              </wp:wrapPolygon>
            </wp:wrapTight>
            <wp:docPr id="12" name="Picture 12" descr="C:\Users\brent_george\Desktop\Cold War Stations Materials\Station 8 - Vietnam War\vietnam w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nt_george\Desktop\Cold War Stations Materials\Station 8 - Vietnam War\vietnam war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6420"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4A3" w:rsidRDefault="00C2479A" w:rsidP="00046D2D">
      <w:pPr>
        <w:spacing w:after="0" w:line="240" w:lineRule="auto"/>
      </w:pPr>
      <w:r>
        <w:rPr>
          <w:noProof/>
        </w:rPr>
        <w:drawing>
          <wp:anchor distT="0" distB="0" distL="114300" distR="114300" simplePos="0" relativeHeight="251683840" behindDoc="1" locked="0" layoutInCell="1" allowOverlap="1" wp14:anchorId="08D26EA8" wp14:editId="0BEBDBE8">
            <wp:simplePos x="0" y="0"/>
            <wp:positionH relativeFrom="column">
              <wp:posOffset>237490</wp:posOffset>
            </wp:positionH>
            <wp:positionV relativeFrom="paragraph">
              <wp:posOffset>77470</wp:posOffset>
            </wp:positionV>
            <wp:extent cx="3302635" cy="2183130"/>
            <wp:effectExtent l="0" t="0" r="0" b="7620"/>
            <wp:wrapTight wrapText="bothSides">
              <wp:wrapPolygon edited="0">
                <wp:start x="0" y="0"/>
                <wp:lineTo x="0" y="21487"/>
                <wp:lineTo x="21430" y="21487"/>
                <wp:lineTo x="21430" y="0"/>
                <wp:lineTo x="0" y="0"/>
              </wp:wrapPolygon>
            </wp:wrapTight>
            <wp:docPr id="20" name="Picture 20" descr="C:\Users\brent_george\Desktop\Cold War Stations Materials\Station 8 - Vietnam War\vietnam_s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nt_george\Desktop\Cold War Stations Materials\Station 8 - Vietnam War\vietnam_sm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2635"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BF24A3" w:rsidRDefault="00BF24A3" w:rsidP="00046D2D">
      <w:pPr>
        <w:spacing w:after="0" w:line="240" w:lineRule="auto"/>
      </w:pPr>
    </w:p>
    <w:p w:rsidR="00D238DE" w:rsidRDefault="00D238DE" w:rsidP="00046D2D">
      <w:pPr>
        <w:spacing w:after="0" w:line="240" w:lineRule="auto"/>
      </w:pPr>
    </w:p>
    <w:p w:rsidR="00D238DE" w:rsidRDefault="00D238DE" w:rsidP="00046D2D">
      <w:pPr>
        <w:spacing w:after="0" w:line="240" w:lineRule="auto"/>
      </w:pPr>
    </w:p>
    <w:p w:rsidR="00D238DE" w:rsidRDefault="00D238DE" w:rsidP="00046D2D">
      <w:pPr>
        <w:spacing w:after="0" w:line="240" w:lineRule="auto"/>
      </w:pPr>
    </w:p>
    <w:p w:rsidR="00D238DE" w:rsidRDefault="00D238DE" w:rsidP="00046D2D">
      <w:pPr>
        <w:spacing w:after="0" w:line="240" w:lineRule="auto"/>
      </w:pPr>
    </w:p>
    <w:p w:rsidR="00D238DE" w:rsidRDefault="00D238DE" w:rsidP="00046D2D">
      <w:pPr>
        <w:spacing w:after="0" w:line="240" w:lineRule="auto"/>
      </w:pPr>
    </w:p>
    <w:p w:rsidR="00D238DE" w:rsidRDefault="00D238DE" w:rsidP="00D238DE">
      <w:pPr>
        <w:shd w:val="clear" w:color="auto" w:fill="FFFFFF"/>
        <w:spacing w:before="45" w:after="0" w:line="240" w:lineRule="auto"/>
        <w:jc w:val="center"/>
        <w:rPr>
          <w:rFonts w:eastAsia="Times New Roman" w:cs="Times New Roman"/>
          <w:b/>
          <w:bCs/>
          <w:color w:val="333333"/>
          <w:sz w:val="34"/>
          <w:szCs w:val="34"/>
        </w:rPr>
      </w:pPr>
      <w:r>
        <w:rPr>
          <w:rFonts w:eastAsia="Times New Roman" w:cs="Times New Roman"/>
          <w:b/>
          <w:bCs/>
          <w:noProof/>
          <w:color w:val="333333"/>
          <w:sz w:val="34"/>
          <w:szCs w:val="34"/>
        </w:rPr>
        <w:drawing>
          <wp:anchor distT="0" distB="0" distL="114300" distR="114300" simplePos="0" relativeHeight="251676672" behindDoc="1" locked="0" layoutInCell="1" allowOverlap="1" wp14:anchorId="60F94AEE" wp14:editId="56BC779B">
            <wp:simplePos x="0" y="0"/>
            <wp:positionH relativeFrom="column">
              <wp:posOffset>46990</wp:posOffset>
            </wp:positionH>
            <wp:positionV relativeFrom="paragraph">
              <wp:posOffset>60325</wp:posOffset>
            </wp:positionV>
            <wp:extent cx="1402080" cy="1173480"/>
            <wp:effectExtent l="0" t="0" r="7620" b="7620"/>
            <wp:wrapTight wrapText="bothSides">
              <wp:wrapPolygon edited="0">
                <wp:start x="0" y="0"/>
                <wp:lineTo x="0" y="21390"/>
                <wp:lineTo x="21424" y="21390"/>
                <wp:lineTo x="21424" y="0"/>
                <wp:lineTo x="0" y="0"/>
              </wp:wrapPolygon>
            </wp:wrapTight>
            <wp:docPr id="16" name="Picture 16" descr="C:\Users\brent_george\Desktop\2015-02-14_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t_george\Desktop\2015-02-14_21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noProof/>
          <w:color w:val="333333"/>
          <w:sz w:val="34"/>
          <w:szCs w:val="34"/>
        </w:rPr>
        <w:drawing>
          <wp:anchor distT="0" distB="0" distL="114300" distR="114300" simplePos="0" relativeHeight="251677696" behindDoc="1" locked="0" layoutInCell="1" allowOverlap="1" wp14:anchorId="17456BC6" wp14:editId="5D444513">
            <wp:simplePos x="0" y="0"/>
            <wp:positionH relativeFrom="column">
              <wp:posOffset>5535930</wp:posOffset>
            </wp:positionH>
            <wp:positionV relativeFrom="paragraph">
              <wp:posOffset>57150</wp:posOffset>
            </wp:positionV>
            <wp:extent cx="1402080" cy="1173480"/>
            <wp:effectExtent l="0" t="0" r="7620" b="7620"/>
            <wp:wrapTight wrapText="bothSides">
              <wp:wrapPolygon edited="0">
                <wp:start x="0" y="0"/>
                <wp:lineTo x="0" y="21390"/>
                <wp:lineTo x="21424" y="21390"/>
                <wp:lineTo x="21424" y="0"/>
                <wp:lineTo x="0" y="0"/>
              </wp:wrapPolygon>
            </wp:wrapTight>
            <wp:docPr id="17" name="Picture 17" descr="C:\Users\brent_george\Desktop\2015-02-14_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t_george\Desktop\2015-02-14_21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noProof/>
          <w:color w:val="333333"/>
          <w:sz w:val="34"/>
          <w:szCs w:val="34"/>
        </w:rPr>
        <w:drawing>
          <wp:anchor distT="0" distB="0" distL="114300" distR="114300" simplePos="0" relativeHeight="251675648" behindDoc="1" locked="0" layoutInCell="1" allowOverlap="1" wp14:anchorId="1F1AC1F2" wp14:editId="608F24CC">
            <wp:simplePos x="0" y="0"/>
            <wp:positionH relativeFrom="column">
              <wp:posOffset>2094865</wp:posOffset>
            </wp:positionH>
            <wp:positionV relativeFrom="paragraph">
              <wp:posOffset>-76200</wp:posOffset>
            </wp:positionV>
            <wp:extent cx="2918460" cy="695960"/>
            <wp:effectExtent l="0" t="0" r="0" b="8890"/>
            <wp:wrapTight wrapText="bothSides">
              <wp:wrapPolygon edited="0">
                <wp:start x="5781" y="0"/>
                <wp:lineTo x="0" y="1774"/>
                <wp:lineTo x="0" y="17146"/>
                <wp:lineTo x="6204" y="18920"/>
                <wp:lineTo x="6345" y="21285"/>
                <wp:lineTo x="19880" y="21285"/>
                <wp:lineTo x="20303" y="18920"/>
                <wp:lineTo x="20444" y="9460"/>
                <wp:lineTo x="21431" y="7095"/>
                <wp:lineTo x="21431" y="1774"/>
                <wp:lineTo x="15932" y="0"/>
                <wp:lineTo x="5781" y="0"/>
              </wp:wrapPolygon>
            </wp:wrapTight>
            <wp:docPr id="18" name="Picture 18" descr="C:\Users\brent_george\Desktop\coldwa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rent_george\Desktop\coldwar-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846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8DE" w:rsidRDefault="00D238DE" w:rsidP="00D238DE">
      <w:pPr>
        <w:shd w:val="clear" w:color="auto" w:fill="FFFFFF"/>
        <w:spacing w:before="45" w:after="0" w:line="240" w:lineRule="auto"/>
        <w:jc w:val="center"/>
        <w:rPr>
          <w:rFonts w:eastAsia="Times New Roman" w:cs="Times New Roman"/>
          <w:b/>
          <w:bCs/>
          <w:color w:val="333333"/>
          <w:sz w:val="34"/>
          <w:szCs w:val="34"/>
        </w:rPr>
      </w:pPr>
    </w:p>
    <w:p w:rsidR="00D238DE" w:rsidRDefault="00D238DE" w:rsidP="00D238DE">
      <w:pPr>
        <w:shd w:val="clear" w:color="auto" w:fill="FFFFFF"/>
        <w:spacing w:before="45" w:after="0" w:line="240" w:lineRule="auto"/>
        <w:jc w:val="center"/>
        <w:rPr>
          <w:rFonts w:eastAsia="Times New Roman" w:cs="Times New Roman"/>
          <w:b/>
          <w:bCs/>
          <w:color w:val="333333"/>
          <w:sz w:val="34"/>
          <w:szCs w:val="34"/>
        </w:rPr>
      </w:pPr>
      <w:r>
        <w:rPr>
          <w:rFonts w:eastAsia="Times New Roman" w:cs="Times New Roman"/>
          <w:b/>
          <w:bCs/>
          <w:color w:val="333333"/>
          <w:sz w:val="34"/>
          <w:szCs w:val="34"/>
        </w:rPr>
        <w:t>Station 8</w:t>
      </w:r>
    </w:p>
    <w:p w:rsidR="00D238DE" w:rsidRPr="00DF7FFE" w:rsidRDefault="00D238DE" w:rsidP="00D238DE">
      <w:pPr>
        <w:shd w:val="clear" w:color="auto" w:fill="FFFFFF"/>
        <w:spacing w:before="45" w:after="0" w:line="240" w:lineRule="auto"/>
        <w:jc w:val="center"/>
        <w:rPr>
          <w:rFonts w:eastAsia="Times New Roman" w:cs="Times New Roman"/>
          <w:b/>
          <w:bCs/>
          <w:color w:val="333333"/>
          <w:sz w:val="34"/>
          <w:szCs w:val="34"/>
        </w:rPr>
      </w:pPr>
      <w:r>
        <w:rPr>
          <w:rFonts w:eastAsia="Times New Roman" w:cs="Times New Roman"/>
          <w:b/>
          <w:bCs/>
          <w:color w:val="333333"/>
          <w:sz w:val="34"/>
          <w:szCs w:val="34"/>
        </w:rPr>
        <w:t>The Vietnam War</w:t>
      </w:r>
    </w:p>
    <w:p w:rsidR="00D238DE" w:rsidRDefault="00D238DE" w:rsidP="00D238DE">
      <w:pPr>
        <w:shd w:val="clear" w:color="auto" w:fill="FFFFFF"/>
        <w:spacing w:before="45" w:after="0" w:line="240" w:lineRule="auto"/>
        <w:jc w:val="center"/>
        <w:rPr>
          <w:rFonts w:eastAsia="Times New Roman" w:cs="Times New Roman"/>
          <w:b/>
          <w:bCs/>
          <w:color w:val="333333"/>
        </w:rPr>
      </w:pPr>
    </w:p>
    <w:p w:rsidR="00D238DE" w:rsidRPr="004F4E55" w:rsidRDefault="00D238DE" w:rsidP="00D238DE">
      <w:pPr>
        <w:shd w:val="clear" w:color="auto" w:fill="FFFFFF"/>
        <w:spacing w:before="45" w:after="0" w:line="240" w:lineRule="auto"/>
        <w:rPr>
          <w:rFonts w:eastAsia="Times New Roman" w:cs="Times New Roman"/>
          <w:b/>
          <w:bCs/>
          <w:color w:val="333333"/>
        </w:rPr>
      </w:pPr>
      <w:r>
        <w:rPr>
          <w:rFonts w:eastAsia="Times New Roman" w:cs="Times New Roman"/>
          <w:b/>
          <w:bCs/>
          <w:color w:val="333333"/>
        </w:rPr>
        <w:t>Name ____________________________________________       Date ________________________        Core _________</w:t>
      </w:r>
    </w:p>
    <w:p w:rsidR="001C2BB4" w:rsidRDefault="001C2BB4" w:rsidP="00046D2D">
      <w:pPr>
        <w:spacing w:after="0" w:line="240" w:lineRule="auto"/>
      </w:pPr>
    </w:p>
    <w:p w:rsidR="001C2BB4" w:rsidRDefault="00A80B34" w:rsidP="00046D2D">
      <w:pPr>
        <w:spacing w:after="0" w:line="240" w:lineRule="auto"/>
        <w:rPr>
          <w:b/>
          <w:noProof/>
        </w:rPr>
      </w:pPr>
      <w:r>
        <w:rPr>
          <w:b/>
          <w:noProof/>
        </w:rPr>
        <w:drawing>
          <wp:anchor distT="0" distB="0" distL="114300" distR="114300" simplePos="0" relativeHeight="251688960" behindDoc="1" locked="0" layoutInCell="1" allowOverlap="1" wp14:anchorId="10D932D7" wp14:editId="7780210B">
            <wp:simplePos x="0" y="0"/>
            <wp:positionH relativeFrom="column">
              <wp:posOffset>4277995</wp:posOffset>
            </wp:positionH>
            <wp:positionV relativeFrom="paragraph">
              <wp:posOffset>2540</wp:posOffset>
            </wp:positionV>
            <wp:extent cx="2565400" cy="4874260"/>
            <wp:effectExtent l="0" t="0" r="6350" b="2540"/>
            <wp:wrapTight wrapText="bothSides">
              <wp:wrapPolygon edited="0">
                <wp:start x="0" y="0"/>
                <wp:lineTo x="0" y="21527"/>
                <wp:lineTo x="21493" y="21527"/>
                <wp:lineTo x="21493" y="0"/>
                <wp:lineTo x="0" y="0"/>
              </wp:wrapPolygon>
            </wp:wrapTight>
            <wp:docPr id="24" name="Picture 24" descr="C:\Users\brent_george\Desktop\Cold War Stations Materials\Station 8 - Vietnam War\Viet N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t_george\Desktop\Cold War Stations Materials\Station 8 - Vietnam War\Viet Nam.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5400" cy="487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BB4" w:rsidRPr="001C2BB4">
        <w:rPr>
          <w:b/>
        </w:rPr>
        <w:t>1.</w:t>
      </w:r>
      <w:r w:rsidR="001C2BB4">
        <w:rPr>
          <w:b/>
          <w:noProof/>
        </w:rPr>
        <w:t xml:space="preserve"> Define the following terms: </w:t>
      </w:r>
    </w:p>
    <w:p w:rsidR="001C2BB4" w:rsidRPr="001C2BB4" w:rsidRDefault="001C2BB4" w:rsidP="001C2BB4">
      <w:pPr>
        <w:pStyle w:val="ListParagraph"/>
        <w:numPr>
          <w:ilvl w:val="0"/>
          <w:numId w:val="1"/>
        </w:numPr>
        <w:spacing w:after="0" w:line="240" w:lineRule="auto"/>
        <w:ind w:left="360"/>
        <w:rPr>
          <w:b/>
          <w:noProof/>
        </w:rPr>
      </w:pPr>
      <w:r w:rsidRPr="001C2BB4">
        <w:rPr>
          <w:b/>
          <w:noProof/>
        </w:rPr>
        <w:t>Ho Chi Minh</w:t>
      </w:r>
    </w:p>
    <w:p w:rsidR="001C2BB4" w:rsidRDefault="001C2BB4" w:rsidP="001C2BB4">
      <w:pPr>
        <w:spacing w:after="0" w:line="240" w:lineRule="auto"/>
        <w:rPr>
          <w:b/>
          <w:noProof/>
        </w:rPr>
      </w:pPr>
    </w:p>
    <w:p w:rsidR="001C2BB4" w:rsidRPr="001C2BB4" w:rsidRDefault="001C2BB4" w:rsidP="00A80B34">
      <w:pPr>
        <w:pStyle w:val="ListParagraph"/>
        <w:numPr>
          <w:ilvl w:val="0"/>
          <w:numId w:val="1"/>
        </w:numPr>
        <w:spacing w:after="0" w:line="240" w:lineRule="auto"/>
        <w:rPr>
          <w:b/>
          <w:noProof/>
        </w:rPr>
      </w:pPr>
      <w:r w:rsidRPr="001C2BB4">
        <w:rPr>
          <w:b/>
          <w:noProof/>
        </w:rPr>
        <w:t>Viet Cong</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Hanoi </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Saigon </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Ho Chi Minh Trail </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Dwight D. Eisenhower </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John F. Kennedy</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Lyndon B. Johnson</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Gulf of Tonkin Resolution  </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Richard Nixon </w:t>
      </w:r>
    </w:p>
    <w:p w:rsidR="001C2BB4" w:rsidRDefault="001C2BB4" w:rsidP="001C2BB4">
      <w:pPr>
        <w:spacing w:after="0" w:line="240" w:lineRule="auto"/>
        <w:rPr>
          <w:b/>
          <w:noProof/>
        </w:rPr>
      </w:pPr>
    </w:p>
    <w:p w:rsidR="00D238DE" w:rsidRPr="001C2BB4" w:rsidRDefault="001C2BB4" w:rsidP="001C2BB4">
      <w:pPr>
        <w:pStyle w:val="ListParagraph"/>
        <w:numPr>
          <w:ilvl w:val="0"/>
          <w:numId w:val="1"/>
        </w:numPr>
        <w:spacing w:after="0" w:line="240" w:lineRule="auto"/>
        <w:ind w:left="360"/>
        <w:rPr>
          <w:b/>
          <w:noProof/>
        </w:rPr>
      </w:pPr>
      <w:r w:rsidRPr="001C2BB4">
        <w:rPr>
          <w:b/>
          <w:noProof/>
        </w:rPr>
        <w:t xml:space="preserve">Tet Offensive </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Vietnamization </w:t>
      </w:r>
    </w:p>
    <w:p w:rsidR="001C2BB4" w:rsidRDefault="001C2BB4" w:rsidP="001C2BB4">
      <w:pPr>
        <w:spacing w:after="0" w:line="240" w:lineRule="auto"/>
        <w:rPr>
          <w:b/>
          <w:noProof/>
        </w:rPr>
      </w:pPr>
    </w:p>
    <w:p w:rsidR="001C2BB4" w:rsidRPr="001C2BB4" w:rsidRDefault="001C2BB4" w:rsidP="001C2BB4">
      <w:pPr>
        <w:pStyle w:val="ListParagraph"/>
        <w:numPr>
          <w:ilvl w:val="0"/>
          <w:numId w:val="1"/>
        </w:numPr>
        <w:spacing w:after="0" w:line="240" w:lineRule="auto"/>
        <w:ind w:left="360"/>
        <w:rPr>
          <w:b/>
          <w:noProof/>
        </w:rPr>
      </w:pPr>
      <w:r w:rsidRPr="001C2BB4">
        <w:rPr>
          <w:b/>
          <w:noProof/>
        </w:rPr>
        <w:t xml:space="preserve">Socialist Republic of Vietnam </w:t>
      </w:r>
    </w:p>
    <w:p w:rsidR="001C2BB4" w:rsidRDefault="001C2BB4" w:rsidP="00046D2D">
      <w:pPr>
        <w:spacing w:after="0" w:line="240" w:lineRule="auto"/>
        <w:rPr>
          <w:b/>
          <w:noProof/>
        </w:rPr>
      </w:pPr>
    </w:p>
    <w:p w:rsidR="00A80B34" w:rsidRDefault="00A80B34" w:rsidP="00046D2D">
      <w:pPr>
        <w:spacing w:after="0" w:line="240" w:lineRule="auto"/>
        <w:rPr>
          <w:b/>
          <w:noProof/>
        </w:rPr>
      </w:pPr>
      <w:r>
        <w:rPr>
          <w:b/>
          <w:noProof/>
        </w:rPr>
        <w:t xml:space="preserve">2. Using the map provided, </w:t>
      </w:r>
      <w:r w:rsidRPr="00A80B34">
        <w:rPr>
          <w:b/>
          <w:noProof/>
          <w:u w:val="single"/>
        </w:rPr>
        <w:t>Locate and Label Vietnam</w:t>
      </w:r>
      <w:r>
        <w:rPr>
          <w:b/>
          <w:noProof/>
          <w:u w:val="single"/>
        </w:rPr>
        <w:t>.</w:t>
      </w:r>
      <w:r>
        <w:rPr>
          <w:b/>
          <w:noProof/>
        </w:rPr>
        <w:t xml:space="preserve"> Color the following: </w:t>
      </w:r>
    </w:p>
    <w:p w:rsidR="00A80B34" w:rsidRPr="00A80B34" w:rsidRDefault="00A80B34" w:rsidP="00046D2D">
      <w:pPr>
        <w:spacing w:after="0" w:line="240" w:lineRule="auto"/>
        <w:rPr>
          <w:b/>
          <w:noProof/>
        </w:rPr>
      </w:pPr>
      <w:r>
        <w:rPr>
          <w:b/>
          <w:noProof/>
        </w:rPr>
        <w:t xml:space="preserve">Red – Communist </w:t>
      </w:r>
      <w:r>
        <w:rPr>
          <w:b/>
          <w:noProof/>
        </w:rPr>
        <w:tab/>
      </w:r>
      <w:r>
        <w:rPr>
          <w:b/>
          <w:noProof/>
        </w:rPr>
        <w:tab/>
      </w:r>
      <w:r>
        <w:rPr>
          <w:b/>
          <w:noProof/>
        </w:rPr>
        <w:tab/>
        <w:t>Blue – Not Communist</w:t>
      </w:r>
    </w:p>
    <w:p w:rsidR="001C2BB4" w:rsidRDefault="001C2BB4" w:rsidP="00046D2D">
      <w:pPr>
        <w:spacing w:after="0" w:line="240" w:lineRule="auto"/>
        <w:rPr>
          <w:b/>
          <w:noProof/>
        </w:rPr>
      </w:pPr>
    </w:p>
    <w:p w:rsidR="001C2BB4" w:rsidRDefault="00A80B34" w:rsidP="00046D2D">
      <w:pPr>
        <w:spacing w:after="0" w:line="240" w:lineRule="auto"/>
        <w:rPr>
          <w:b/>
          <w:noProof/>
        </w:rPr>
      </w:pPr>
      <w:r>
        <w:rPr>
          <w:b/>
          <w:noProof/>
        </w:rPr>
        <w:t>3</w:t>
      </w:r>
      <w:r w:rsidR="001C2BB4">
        <w:rPr>
          <w:b/>
          <w:noProof/>
        </w:rPr>
        <w:t xml:space="preserve">. Summarize the “Roots of the Vietname War” section of your reading.  </w:t>
      </w:r>
    </w:p>
    <w:p w:rsidR="001C2BB4" w:rsidRDefault="001C2BB4" w:rsidP="00046D2D">
      <w:pPr>
        <w:spacing w:after="0" w:line="240" w:lineRule="auto"/>
        <w:rPr>
          <w:b/>
          <w:noProof/>
        </w:rPr>
      </w:pPr>
    </w:p>
    <w:p w:rsidR="001C2BB4" w:rsidRDefault="001C2BB4" w:rsidP="00046D2D">
      <w:pPr>
        <w:spacing w:after="0" w:line="240" w:lineRule="auto"/>
        <w:rPr>
          <w:b/>
          <w:noProof/>
        </w:rPr>
      </w:pPr>
    </w:p>
    <w:p w:rsidR="001C2BB4" w:rsidRDefault="001C2BB4" w:rsidP="00046D2D">
      <w:pPr>
        <w:spacing w:after="0" w:line="240" w:lineRule="auto"/>
        <w:rPr>
          <w:b/>
          <w:noProof/>
        </w:rPr>
      </w:pPr>
    </w:p>
    <w:p w:rsidR="001C2BB4" w:rsidRDefault="001C2BB4" w:rsidP="00046D2D">
      <w:pPr>
        <w:spacing w:after="0" w:line="240" w:lineRule="auto"/>
        <w:rPr>
          <w:b/>
          <w:noProof/>
        </w:rPr>
      </w:pPr>
    </w:p>
    <w:p w:rsidR="001C2BB4" w:rsidRDefault="001C2BB4" w:rsidP="00046D2D">
      <w:pPr>
        <w:spacing w:after="0" w:line="240" w:lineRule="auto"/>
        <w:rPr>
          <w:b/>
          <w:noProof/>
        </w:rPr>
      </w:pPr>
    </w:p>
    <w:p w:rsidR="001C2BB4" w:rsidRDefault="00A80B34" w:rsidP="00046D2D">
      <w:pPr>
        <w:spacing w:after="0" w:line="240" w:lineRule="auto"/>
        <w:rPr>
          <w:b/>
          <w:noProof/>
        </w:rPr>
      </w:pPr>
      <w:r>
        <w:rPr>
          <w:b/>
          <w:noProof/>
        </w:rPr>
        <w:t>4</w:t>
      </w:r>
      <w:r w:rsidR="001C2BB4">
        <w:rPr>
          <w:b/>
          <w:noProof/>
        </w:rPr>
        <w:t xml:space="preserve">. Which countries end up supporting North Vietnam? </w:t>
      </w:r>
    </w:p>
    <w:p w:rsidR="001C2BB4" w:rsidRDefault="001C2BB4" w:rsidP="00046D2D">
      <w:pPr>
        <w:spacing w:after="0" w:line="240" w:lineRule="auto"/>
        <w:rPr>
          <w:b/>
          <w:noProof/>
        </w:rPr>
      </w:pPr>
    </w:p>
    <w:p w:rsidR="001C2BB4" w:rsidRDefault="001C2BB4" w:rsidP="00046D2D">
      <w:pPr>
        <w:spacing w:after="0" w:line="240" w:lineRule="auto"/>
        <w:rPr>
          <w:b/>
          <w:noProof/>
        </w:rPr>
      </w:pPr>
    </w:p>
    <w:p w:rsidR="001C2BB4" w:rsidRDefault="00A80B34" w:rsidP="00046D2D">
      <w:pPr>
        <w:spacing w:after="0" w:line="240" w:lineRule="auto"/>
        <w:rPr>
          <w:b/>
          <w:noProof/>
        </w:rPr>
      </w:pPr>
      <w:r>
        <w:rPr>
          <w:b/>
          <w:noProof/>
        </w:rPr>
        <w:t>5</w:t>
      </w:r>
      <w:r w:rsidR="001C2BB4">
        <w:rPr>
          <w:b/>
          <w:noProof/>
        </w:rPr>
        <w:t xml:space="preserve">. Which countries end up supporting South Vietnam? </w:t>
      </w:r>
    </w:p>
    <w:p w:rsidR="001C2BB4" w:rsidRDefault="001C2BB4" w:rsidP="00046D2D">
      <w:pPr>
        <w:spacing w:after="0" w:line="240" w:lineRule="auto"/>
        <w:rPr>
          <w:b/>
          <w:noProof/>
        </w:rPr>
      </w:pPr>
    </w:p>
    <w:p w:rsidR="001C2BB4" w:rsidRDefault="001C2BB4" w:rsidP="00046D2D">
      <w:pPr>
        <w:spacing w:after="0" w:line="240" w:lineRule="auto"/>
        <w:rPr>
          <w:b/>
          <w:noProof/>
        </w:rPr>
      </w:pPr>
    </w:p>
    <w:p w:rsidR="001C2BB4" w:rsidRDefault="00A80B34" w:rsidP="00046D2D">
      <w:pPr>
        <w:spacing w:after="0" w:line="240" w:lineRule="auto"/>
        <w:rPr>
          <w:b/>
          <w:noProof/>
        </w:rPr>
      </w:pPr>
      <w:r>
        <w:rPr>
          <w:b/>
          <w:noProof/>
        </w:rPr>
        <w:t>6</w:t>
      </w:r>
      <w:r w:rsidR="001C2BB4">
        <w:rPr>
          <w:b/>
          <w:noProof/>
        </w:rPr>
        <w:t xml:space="preserve">. What was the role of the Viet Cong during the Vietnam War? </w:t>
      </w:r>
    </w:p>
    <w:p w:rsidR="001C2BB4" w:rsidRDefault="001C2BB4" w:rsidP="00046D2D">
      <w:pPr>
        <w:spacing w:after="0" w:line="240" w:lineRule="auto"/>
        <w:rPr>
          <w:b/>
        </w:rPr>
      </w:pPr>
    </w:p>
    <w:p w:rsidR="001C2BB4" w:rsidRDefault="00A80B34" w:rsidP="00046D2D">
      <w:pPr>
        <w:spacing w:after="0" w:line="240" w:lineRule="auto"/>
        <w:rPr>
          <w:b/>
        </w:rPr>
      </w:pPr>
      <w:r>
        <w:rPr>
          <w:b/>
        </w:rPr>
        <w:t>7</w:t>
      </w:r>
      <w:r w:rsidR="001C2BB4">
        <w:rPr>
          <w:b/>
        </w:rPr>
        <w:t xml:space="preserve">. </w:t>
      </w:r>
      <w:r w:rsidR="00331D0F">
        <w:rPr>
          <w:b/>
        </w:rPr>
        <w:t xml:space="preserve">What did President Kennedy decide the U.S. should do during the Vietnam War? </w:t>
      </w: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A80B34" w:rsidP="00046D2D">
      <w:pPr>
        <w:spacing w:after="0" w:line="240" w:lineRule="auto"/>
        <w:rPr>
          <w:b/>
        </w:rPr>
      </w:pPr>
      <w:r>
        <w:rPr>
          <w:b/>
        </w:rPr>
        <w:t>8</w:t>
      </w:r>
      <w:r w:rsidR="00331D0F">
        <w:rPr>
          <w:b/>
        </w:rPr>
        <w:t xml:space="preserve">. Summarize the “VIETNAM WAR ESCALATES” section of your reading. </w:t>
      </w: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A80B34" w:rsidP="00046D2D">
      <w:pPr>
        <w:spacing w:after="0" w:line="240" w:lineRule="auto"/>
        <w:rPr>
          <w:b/>
        </w:rPr>
      </w:pPr>
      <w:r>
        <w:rPr>
          <w:b/>
        </w:rPr>
        <w:t>9</w:t>
      </w:r>
      <w:r w:rsidR="00331D0F">
        <w:rPr>
          <w:b/>
        </w:rPr>
        <w:t xml:space="preserve">. Describe the Tet Offensive. What was it? What was the outcome? </w:t>
      </w: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A80B34" w:rsidP="00046D2D">
      <w:pPr>
        <w:spacing w:after="0" w:line="240" w:lineRule="auto"/>
        <w:rPr>
          <w:b/>
        </w:rPr>
      </w:pPr>
      <w:r>
        <w:rPr>
          <w:b/>
        </w:rPr>
        <w:t>10</w:t>
      </w:r>
      <w:r w:rsidR="00331D0F">
        <w:rPr>
          <w:b/>
        </w:rPr>
        <w:t xml:space="preserve">. How does the Vietnam War change under President Nixon? </w:t>
      </w: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A80B34" w:rsidP="00046D2D">
      <w:pPr>
        <w:spacing w:after="0" w:line="240" w:lineRule="auto"/>
        <w:rPr>
          <w:b/>
        </w:rPr>
      </w:pPr>
      <w:r>
        <w:rPr>
          <w:b/>
        </w:rPr>
        <w:t>11</w:t>
      </w:r>
      <w:r w:rsidR="00331D0F">
        <w:rPr>
          <w:b/>
        </w:rPr>
        <w:t xml:space="preserve">. Who does the Vietnam War end? </w:t>
      </w: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331D0F" w:rsidP="00046D2D">
      <w:pPr>
        <w:spacing w:after="0" w:line="240" w:lineRule="auto"/>
        <w:rPr>
          <w:b/>
        </w:rPr>
      </w:pPr>
    </w:p>
    <w:p w:rsidR="00331D0F" w:rsidRDefault="00A80B34" w:rsidP="00046D2D">
      <w:pPr>
        <w:spacing w:after="0" w:line="240" w:lineRule="auto"/>
        <w:rPr>
          <w:b/>
        </w:rPr>
      </w:pPr>
      <w:r>
        <w:rPr>
          <w:b/>
        </w:rPr>
        <w:t>12</w:t>
      </w:r>
      <w:r w:rsidR="00331D0F">
        <w:rPr>
          <w:b/>
        </w:rPr>
        <w:t xml:space="preserve">. Why would the Vietnam War be considered a failure for the U.S.? </w:t>
      </w:r>
    </w:p>
    <w:p w:rsidR="00331D0F" w:rsidRDefault="00331D0F" w:rsidP="00046D2D">
      <w:pPr>
        <w:spacing w:after="0" w:line="240" w:lineRule="auto"/>
        <w:rPr>
          <w:b/>
        </w:rPr>
      </w:pPr>
    </w:p>
    <w:p w:rsidR="00331D0F" w:rsidRDefault="00331D0F"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A80B34" w:rsidP="00046D2D">
      <w:pPr>
        <w:spacing w:after="0" w:line="240" w:lineRule="auto"/>
        <w:rPr>
          <w:b/>
        </w:rPr>
      </w:pPr>
      <w:r w:rsidRPr="001C2BB4">
        <w:rPr>
          <w:b/>
          <w:noProof/>
        </w:rPr>
        <w:drawing>
          <wp:anchor distT="0" distB="0" distL="114300" distR="114300" simplePos="0" relativeHeight="251673600" behindDoc="1" locked="0" layoutInCell="1" allowOverlap="1" wp14:anchorId="50F77E2D" wp14:editId="41B057E5">
            <wp:simplePos x="0" y="0"/>
            <wp:positionH relativeFrom="column">
              <wp:posOffset>2122170</wp:posOffset>
            </wp:positionH>
            <wp:positionV relativeFrom="paragraph">
              <wp:posOffset>80645</wp:posOffset>
            </wp:positionV>
            <wp:extent cx="4794885" cy="3510280"/>
            <wp:effectExtent l="0" t="0" r="5715" b="0"/>
            <wp:wrapTight wrapText="bothSides">
              <wp:wrapPolygon edited="0">
                <wp:start x="0" y="0"/>
                <wp:lineTo x="0" y="21452"/>
                <wp:lineTo x="21540" y="21452"/>
                <wp:lineTo x="21540" y="0"/>
                <wp:lineTo x="0" y="0"/>
              </wp:wrapPolygon>
            </wp:wrapTight>
            <wp:docPr id="15" name="Picture 15" descr="C:\Users\brent_george\Desktop\Cold War Stations Materials\Station 8 - Vietnam War\tunnel_complex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ent_george\Desktop\Cold War Stations Materials\Station 8 - Vietnam War\tunnel_complex_FIN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4885" cy="351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BB4" w:rsidRDefault="001C2BB4" w:rsidP="00046D2D">
      <w:pPr>
        <w:spacing w:after="0" w:line="240" w:lineRule="auto"/>
        <w:rPr>
          <w:b/>
        </w:rPr>
      </w:pPr>
    </w:p>
    <w:p w:rsidR="001C2BB4" w:rsidRPr="00331D0F" w:rsidRDefault="00A80B34" w:rsidP="00046D2D">
      <w:pPr>
        <w:spacing w:after="0" w:line="240" w:lineRule="auto"/>
        <w:rPr>
          <w:b/>
        </w:rPr>
      </w:pPr>
      <w:r>
        <w:rPr>
          <w:b/>
        </w:rPr>
        <w:t>13</w:t>
      </w:r>
      <w:r w:rsidR="00331D0F">
        <w:rPr>
          <w:b/>
        </w:rPr>
        <w:t xml:space="preserve">. </w:t>
      </w:r>
      <w:proofErr w:type="gramStart"/>
      <w:r w:rsidR="00331D0F">
        <w:rPr>
          <w:b/>
        </w:rPr>
        <w:t>Using</w:t>
      </w:r>
      <w:proofErr w:type="gramEnd"/>
      <w:r w:rsidR="00331D0F">
        <w:rPr>
          <w:b/>
        </w:rPr>
        <w:t xml:space="preserve"> the image provided, answer the following question: </w:t>
      </w:r>
      <w:r w:rsidR="00331D0F" w:rsidRPr="00331D0F">
        <w:rPr>
          <w:b/>
          <w:u w:val="single"/>
        </w:rPr>
        <w:t xml:space="preserve">Why do you think it was difficult to defeat the Viet Cong in South Vietnam? </w:t>
      </w:r>
      <w:r w:rsidR="00331D0F">
        <w:rPr>
          <w:b/>
        </w:rPr>
        <w:t>(EXPLAIN YOUR ANSWER)</w:t>
      </w: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Default="001C2BB4" w:rsidP="00046D2D">
      <w:pPr>
        <w:spacing w:after="0" w:line="240" w:lineRule="auto"/>
        <w:rPr>
          <w:b/>
        </w:rPr>
      </w:pPr>
    </w:p>
    <w:p w:rsidR="001C2BB4" w:rsidRPr="001C2BB4" w:rsidRDefault="001C2BB4" w:rsidP="00046D2D">
      <w:pPr>
        <w:spacing w:after="0" w:line="240" w:lineRule="auto"/>
        <w:rPr>
          <w:b/>
        </w:rPr>
      </w:pPr>
    </w:p>
    <w:sectPr w:rsidR="001C2BB4" w:rsidRPr="001C2BB4" w:rsidSect="00046D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A661B"/>
    <w:multiLevelType w:val="hybridMultilevel"/>
    <w:tmpl w:val="AA36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D2D"/>
    <w:rsid w:val="00046D2D"/>
    <w:rsid w:val="001C2BB4"/>
    <w:rsid w:val="00331D0F"/>
    <w:rsid w:val="003349E3"/>
    <w:rsid w:val="00456A08"/>
    <w:rsid w:val="00461070"/>
    <w:rsid w:val="00506164"/>
    <w:rsid w:val="005A0DD8"/>
    <w:rsid w:val="005A25B7"/>
    <w:rsid w:val="006652AB"/>
    <w:rsid w:val="006C74A4"/>
    <w:rsid w:val="007B45EB"/>
    <w:rsid w:val="007E1105"/>
    <w:rsid w:val="00841E6B"/>
    <w:rsid w:val="00A80B34"/>
    <w:rsid w:val="00AA1220"/>
    <w:rsid w:val="00B943A6"/>
    <w:rsid w:val="00BF24A3"/>
    <w:rsid w:val="00C2479A"/>
    <w:rsid w:val="00D238DE"/>
    <w:rsid w:val="00E04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D2D"/>
  </w:style>
  <w:style w:type="paragraph" w:styleId="Heading2">
    <w:name w:val="heading 2"/>
    <w:basedOn w:val="Normal"/>
    <w:link w:val="Heading2Char"/>
    <w:uiPriority w:val="9"/>
    <w:qFormat/>
    <w:rsid w:val="007E11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E6B"/>
    <w:rPr>
      <w:rFonts w:ascii="Tahoma" w:hAnsi="Tahoma" w:cs="Tahoma"/>
      <w:sz w:val="16"/>
      <w:szCs w:val="16"/>
    </w:rPr>
  </w:style>
  <w:style w:type="character" w:customStyle="1" w:styleId="Heading2Char">
    <w:name w:val="Heading 2 Char"/>
    <w:basedOn w:val="DefaultParagraphFont"/>
    <w:link w:val="Heading2"/>
    <w:uiPriority w:val="9"/>
    <w:rsid w:val="007E1105"/>
    <w:rPr>
      <w:rFonts w:ascii="Times New Roman" w:eastAsia="Times New Roman" w:hAnsi="Times New Roman" w:cs="Times New Roman"/>
      <w:b/>
      <w:bCs/>
      <w:sz w:val="36"/>
      <w:szCs w:val="36"/>
    </w:rPr>
  </w:style>
  <w:style w:type="paragraph" w:styleId="NormalWeb">
    <w:name w:val="Normal (Web)"/>
    <w:basedOn w:val="Normal"/>
    <w:uiPriority w:val="99"/>
    <w:unhideWhenUsed/>
    <w:rsid w:val="007E1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1105"/>
  </w:style>
  <w:style w:type="character" w:styleId="Hyperlink">
    <w:name w:val="Hyperlink"/>
    <w:basedOn w:val="DefaultParagraphFont"/>
    <w:uiPriority w:val="99"/>
    <w:unhideWhenUsed/>
    <w:rsid w:val="00BF24A3"/>
    <w:rPr>
      <w:color w:val="0000FF" w:themeColor="hyperlink"/>
      <w:u w:val="single"/>
    </w:rPr>
  </w:style>
  <w:style w:type="paragraph" w:styleId="ListParagraph">
    <w:name w:val="List Paragraph"/>
    <w:basedOn w:val="Normal"/>
    <w:uiPriority w:val="34"/>
    <w:qFormat/>
    <w:rsid w:val="001C2B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D2D"/>
  </w:style>
  <w:style w:type="paragraph" w:styleId="Heading2">
    <w:name w:val="heading 2"/>
    <w:basedOn w:val="Normal"/>
    <w:link w:val="Heading2Char"/>
    <w:uiPriority w:val="9"/>
    <w:qFormat/>
    <w:rsid w:val="007E11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E6B"/>
    <w:rPr>
      <w:rFonts w:ascii="Tahoma" w:hAnsi="Tahoma" w:cs="Tahoma"/>
      <w:sz w:val="16"/>
      <w:szCs w:val="16"/>
    </w:rPr>
  </w:style>
  <w:style w:type="character" w:customStyle="1" w:styleId="Heading2Char">
    <w:name w:val="Heading 2 Char"/>
    <w:basedOn w:val="DefaultParagraphFont"/>
    <w:link w:val="Heading2"/>
    <w:uiPriority w:val="9"/>
    <w:rsid w:val="007E1105"/>
    <w:rPr>
      <w:rFonts w:ascii="Times New Roman" w:eastAsia="Times New Roman" w:hAnsi="Times New Roman" w:cs="Times New Roman"/>
      <w:b/>
      <w:bCs/>
      <w:sz w:val="36"/>
      <w:szCs w:val="36"/>
    </w:rPr>
  </w:style>
  <w:style w:type="paragraph" w:styleId="NormalWeb">
    <w:name w:val="Normal (Web)"/>
    <w:basedOn w:val="Normal"/>
    <w:uiPriority w:val="99"/>
    <w:unhideWhenUsed/>
    <w:rsid w:val="007E1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1105"/>
  </w:style>
  <w:style w:type="character" w:styleId="Hyperlink">
    <w:name w:val="Hyperlink"/>
    <w:basedOn w:val="DefaultParagraphFont"/>
    <w:uiPriority w:val="99"/>
    <w:unhideWhenUsed/>
    <w:rsid w:val="00BF24A3"/>
    <w:rPr>
      <w:color w:val="0000FF" w:themeColor="hyperlink"/>
      <w:u w:val="single"/>
    </w:rPr>
  </w:style>
  <w:style w:type="paragraph" w:styleId="ListParagraph">
    <w:name w:val="List Paragraph"/>
    <w:basedOn w:val="Normal"/>
    <w:uiPriority w:val="34"/>
    <w:qFormat/>
    <w:rsid w:val="001C2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hyperlink" Target="http://www.history.com/topics/vietnam-wa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ducation-portal.com/academy/lesson/the-vietnam-war-causes-conflicts-effects.html"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2169</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 George</dc:creator>
  <cp:lastModifiedBy>Kim</cp:lastModifiedBy>
  <cp:revision>2</cp:revision>
  <cp:lastPrinted>2015-02-16T02:22:00Z</cp:lastPrinted>
  <dcterms:created xsi:type="dcterms:W3CDTF">2015-03-25T00:53:00Z</dcterms:created>
  <dcterms:modified xsi:type="dcterms:W3CDTF">2015-03-25T00:53:00Z</dcterms:modified>
</cp:coreProperties>
</file>