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57" w:rsidRDefault="003640C2" w:rsidP="009A3B5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68480" behindDoc="1" locked="0" layoutInCell="1" allowOverlap="1" wp14:anchorId="21709A0D" wp14:editId="77D29DE4">
            <wp:simplePos x="0" y="0"/>
            <wp:positionH relativeFrom="column">
              <wp:posOffset>5998845</wp:posOffset>
            </wp:positionH>
            <wp:positionV relativeFrom="paragraph">
              <wp:posOffset>281305</wp:posOffset>
            </wp:positionV>
            <wp:extent cx="887095" cy="887095"/>
            <wp:effectExtent l="0" t="0" r="8255" b="8255"/>
            <wp:wrapTight wrapText="bothSides">
              <wp:wrapPolygon edited="0">
                <wp:start x="0" y="0"/>
                <wp:lineTo x="0" y="21337"/>
                <wp:lineTo x="21337" y="21337"/>
                <wp:lineTo x="21337" y="0"/>
                <wp:lineTo x="0" y="0"/>
              </wp:wrapPolygon>
            </wp:wrapTight>
            <wp:docPr id="5" name="Picture 5" descr="C:\Users\brent_george\Desktop\brick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brick w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66432" behindDoc="1" locked="0" layoutInCell="1" allowOverlap="1" wp14:anchorId="25336F7D" wp14:editId="4148D06C">
            <wp:simplePos x="0" y="0"/>
            <wp:positionH relativeFrom="column">
              <wp:posOffset>-20955</wp:posOffset>
            </wp:positionH>
            <wp:positionV relativeFrom="paragraph">
              <wp:posOffset>278765</wp:posOffset>
            </wp:positionV>
            <wp:extent cx="887095" cy="887095"/>
            <wp:effectExtent l="0" t="0" r="8255" b="8255"/>
            <wp:wrapTight wrapText="bothSides">
              <wp:wrapPolygon edited="0">
                <wp:start x="0" y="0"/>
                <wp:lineTo x="0" y="21337"/>
                <wp:lineTo x="21337" y="21337"/>
                <wp:lineTo x="21337" y="0"/>
                <wp:lineTo x="0" y="0"/>
              </wp:wrapPolygon>
            </wp:wrapTight>
            <wp:docPr id="4" name="Picture 4" descr="C:\Users\brent_george\Desktop\brick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brick w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57">
        <w:rPr>
          <w:rFonts w:eastAsia="Times New Roman" w:cs="Times New Roman"/>
          <w:b/>
          <w:bCs/>
          <w:noProof/>
          <w:color w:val="333333"/>
          <w:sz w:val="34"/>
          <w:szCs w:val="34"/>
        </w:rPr>
        <w:drawing>
          <wp:anchor distT="0" distB="0" distL="114300" distR="114300" simplePos="0" relativeHeight="251660288" behindDoc="1" locked="0" layoutInCell="1" allowOverlap="1" wp14:anchorId="29884305" wp14:editId="6B7FCF4F">
            <wp:simplePos x="0" y="0"/>
            <wp:positionH relativeFrom="column">
              <wp:posOffset>2025650</wp:posOffset>
            </wp:positionH>
            <wp:positionV relativeFrom="paragraph">
              <wp:posOffset>-75565</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2" name="Picture 2"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B57" w:rsidRDefault="009A3B57" w:rsidP="009A3B57">
      <w:pPr>
        <w:shd w:val="clear" w:color="auto" w:fill="FFFFFF"/>
        <w:spacing w:before="45" w:after="0" w:line="240" w:lineRule="auto"/>
        <w:jc w:val="center"/>
        <w:rPr>
          <w:rFonts w:eastAsia="Times New Roman" w:cs="Times New Roman"/>
          <w:b/>
          <w:bCs/>
          <w:color w:val="333333"/>
          <w:sz w:val="34"/>
          <w:szCs w:val="34"/>
        </w:rPr>
      </w:pPr>
    </w:p>
    <w:p w:rsidR="009A3B57" w:rsidRDefault="009A3B57" w:rsidP="009A3B5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Station 2</w:t>
      </w:r>
    </w:p>
    <w:p w:rsidR="009A3B57" w:rsidRPr="00DF7FFE" w:rsidRDefault="009A3B57" w:rsidP="009A3B5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Berlin Wall and the Iron Curtain</w:t>
      </w:r>
    </w:p>
    <w:p w:rsidR="009A3B57" w:rsidRDefault="009A3B57" w:rsidP="009A3B57">
      <w:pPr>
        <w:shd w:val="clear" w:color="auto" w:fill="FFFFFF"/>
        <w:spacing w:before="45" w:after="0" w:line="240" w:lineRule="auto"/>
        <w:jc w:val="center"/>
        <w:rPr>
          <w:rFonts w:eastAsia="Times New Roman" w:cs="Times New Roman"/>
          <w:b/>
          <w:bCs/>
          <w:color w:val="333333"/>
        </w:rPr>
      </w:pPr>
    </w:p>
    <w:p w:rsidR="009A3B57" w:rsidRPr="004F4E55" w:rsidRDefault="009A3B57" w:rsidP="009A3B57">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D31DF0" w:rsidRDefault="00D31DF0" w:rsidP="00D31DF0">
      <w:pPr>
        <w:shd w:val="clear" w:color="auto" w:fill="FFFFFF"/>
        <w:spacing w:after="0" w:line="240" w:lineRule="auto"/>
        <w:outlineLvl w:val="1"/>
        <w:rPr>
          <w:rFonts w:eastAsia="Times New Roman" w:cs="Helvetica"/>
          <w:b/>
          <w:bCs/>
          <w:sz w:val="24"/>
          <w:szCs w:val="24"/>
        </w:rPr>
      </w:pPr>
    </w:p>
    <w:p w:rsidR="00B45EB3" w:rsidRPr="00D31DF0" w:rsidRDefault="00D31DF0" w:rsidP="00D31DF0">
      <w:pPr>
        <w:shd w:val="clear" w:color="auto" w:fill="FFFFFF"/>
        <w:spacing w:after="0" w:line="240" w:lineRule="auto"/>
        <w:outlineLvl w:val="1"/>
        <w:rPr>
          <w:rFonts w:eastAsia="Times New Roman" w:cs="Helvetica"/>
          <w:b/>
          <w:bCs/>
          <w:sz w:val="24"/>
          <w:szCs w:val="24"/>
        </w:rPr>
      </w:pPr>
      <w:r>
        <w:rPr>
          <w:noProof/>
        </w:rPr>
        <w:drawing>
          <wp:anchor distT="0" distB="0" distL="114300" distR="114300" simplePos="0" relativeHeight="251681792" behindDoc="1" locked="0" layoutInCell="1" allowOverlap="1" wp14:anchorId="268E2BCF" wp14:editId="3733616B">
            <wp:simplePos x="0" y="0"/>
            <wp:positionH relativeFrom="column">
              <wp:posOffset>2845435</wp:posOffset>
            </wp:positionH>
            <wp:positionV relativeFrom="paragraph">
              <wp:posOffset>41275</wp:posOffset>
            </wp:positionV>
            <wp:extent cx="1459865" cy="1459865"/>
            <wp:effectExtent l="0" t="0" r="6985" b="6985"/>
            <wp:wrapTight wrapText="bothSides">
              <wp:wrapPolygon edited="0">
                <wp:start x="0" y="0"/>
                <wp:lineTo x="0" y="21421"/>
                <wp:lineTo x="21421" y="21421"/>
                <wp:lineTo x="21421" y="0"/>
                <wp:lineTo x="0" y="0"/>
              </wp:wrapPolygon>
            </wp:wrapTight>
            <wp:docPr id="3" name="Picture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13400320" wp14:editId="19C49B80">
            <wp:simplePos x="0" y="0"/>
            <wp:positionH relativeFrom="column">
              <wp:posOffset>5179060</wp:posOffset>
            </wp:positionH>
            <wp:positionV relativeFrom="paragraph">
              <wp:posOffset>137160</wp:posOffset>
            </wp:positionV>
            <wp:extent cx="1350645" cy="1350645"/>
            <wp:effectExtent l="0" t="0" r="1905" b="1905"/>
            <wp:wrapTight wrapText="bothSides">
              <wp:wrapPolygon edited="0">
                <wp:start x="0" y="0"/>
                <wp:lineTo x="0" y="21326"/>
                <wp:lineTo x="21326" y="21326"/>
                <wp:lineTo x="21326" y="0"/>
                <wp:lineTo x="0" y="0"/>
              </wp:wrapPolygon>
            </wp:wrapTight>
            <wp:docPr id="9" name="Picture 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57" w:rsidRPr="00DF7FFE">
        <w:rPr>
          <w:rFonts w:eastAsia="Times New Roman" w:cs="Helvetica"/>
          <w:b/>
          <w:bCs/>
          <w:sz w:val="24"/>
          <w:szCs w:val="24"/>
        </w:rPr>
        <w:t>Videos</w:t>
      </w:r>
    </w:p>
    <w:p w:rsidR="009A3B57" w:rsidRDefault="00D31DF0" w:rsidP="00D31DF0">
      <w:pPr>
        <w:shd w:val="clear" w:color="auto" w:fill="FFFFFF"/>
        <w:spacing w:after="0" w:line="240" w:lineRule="auto"/>
        <w:outlineLvl w:val="1"/>
        <w:rPr>
          <w:rFonts w:eastAsia="Times New Roman" w:cs="Helvetica"/>
          <w:b/>
          <w:bCs/>
          <w:u w:val="single"/>
        </w:rPr>
      </w:pPr>
      <w:r>
        <w:rPr>
          <w:noProof/>
        </w:rPr>
        <w:drawing>
          <wp:anchor distT="0" distB="0" distL="114300" distR="114300" simplePos="0" relativeHeight="251680768" behindDoc="1" locked="0" layoutInCell="1" allowOverlap="1" wp14:anchorId="4D733511" wp14:editId="57C799FA">
            <wp:simplePos x="0" y="0"/>
            <wp:positionH relativeFrom="column">
              <wp:posOffset>6350</wp:posOffset>
            </wp:positionH>
            <wp:positionV relativeFrom="paragraph">
              <wp:posOffset>128905</wp:posOffset>
            </wp:positionV>
            <wp:extent cx="1282700" cy="1282700"/>
            <wp:effectExtent l="0" t="0" r="0" b="0"/>
            <wp:wrapTight wrapText="bothSides">
              <wp:wrapPolygon edited="0">
                <wp:start x="0" y="0"/>
                <wp:lineTo x="0" y="21172"/>
                <wp:lineTo x="21172" y="21172"/>
                <wp:lineTo x="21172"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FE5" w:rsidRDefault="00374FE5" w:rsidP="00D31DF0">
      <w:pPr>
        <w:shd w:val="clear" w:color="auto" w:fill="FFFFFF"/>
        <w:spacing w:after="0" w:line="240" w:lineRule="auto"/>
        <w:outlineLvl w:val="1"/>
        <w:rPr>
          <w:rFonts w:eastAsia="Times New Roman" w:cs="Helvetica"/>
          <w:b/>
          <w:bCs/>
          <w:u w:val="single"/>
        </w:rPr>
      </w:pPr>
    </w:p>
    <w:p w:rsidR="00D31DF0" w:rsidRDefault="00D31DF0" w:rsidP="00D31DF0">
      <w:pPr>
        <w:shd w:val="clear" w:color="auto" w:fill="FFFFFF"/>
        <w:spacing w:after="0" w:line="240" w:lineRule="auto"/>
        <w:outlineLvl w:val="1"/>
        <w:rPr>
          <w:rFonts w:eastAsia="Times New Roman" w:cs="Helvetica"/>
          <w:b/>
          <w:bCs/>
          <w:u w:val="single"/>
        </w:rPr>
      </w:pPr>
    </w:p>
    <w:p w:rsidR="00D31DF0" w:rsidRDefault="00D31DF0" w:rsidP="00D31DF0">
      <w:pPr>
        <w:shd w:val="clear" w:color="auto" w:fill="FFFFFF"/>
        <w:spacing w:after="0" w:line="240" w:lineRule="auto"/>
        <w:outlineLvl w:val="1"/>
        <w:rPr>
          <w:rFonts w:eastAsia="Times New Roman" w:cs="Helvetica"/>
          <w:b/>
          <w:bCs/>
          <w:u w:val="single"/>
        </w:rPr>
      </w:pPr>
    </w:p>
    <w:p w:rsidR="00D31DF0" w:rsidRDefault="00D31DF0" w:rsidP="00D31DF0">
      <w:pPr>
        <w:shd w:val="clear" w:color="auto" w:fill="FFFFFF"/>
        <w:spacing w:after="0" w:line="240" w:lineRule="auto"/>
        <w:outlineLvl w:val="1"/>
        <w:rPr>
          <w:rFonts w:eastAsia="Times New Roman" w:cs="Helvetica"/>
          <w:b/>
          <w:bCs/>
          <w:u w:val="single"/>
        </w:rPr>
      </w:pPr>
    </w:p>
    <w:p w:rsidR="00D31DF0" w:rsidRDefault="00D31DF0" w:rsidP="00D31DF0">
      <w:pPr>
        <w:shd w:val="clear" w:color="auto" w:fill="FFFFFF"/>
        <w:spacing w:after="0" w:line="240" w:lineRule="auto"/>
        <w:outlineLvl w:val="1"/>
        <w:rPr>
          <w:rFonts w:eastAsia="Times New Roman" w:cs="Helvetica"/>
          <w:b/>
          <w:bCs/>
          <w:u w:val="single"/>
        </w:rPr>
      </w:pPr>
    </w:p>
    <w:p w:rsidR="00D31DF0" w:rsidRDefault="00D31DF0" w:rsidP="00D31DF0">
      <w:pPr>
        <w:shd w:val="clear" w:color="auto" w:fill="FFFFFF"/>
        <w:spacing w:after="0" w:line="240" w:lineRule="auto"/>
        <w:outlineLvl w:val="1"/>
        <w:rPr>
          <w:rFonts w:eastAsia="Times New Roman" w:cs="Helvetica"/>
          <w:b/>
          <w:bCs/>
          <w:u w:val="single"/>
        </w:rPr>
      </w:pPr>
    </w:p>
    <w:p w:rsidR="00D31DF0" w:rsidRDefault="00D31DF0" w:rsidP="00D31DF0">
      <w:pPr>
        <w:shd w:val="clear" w:color="auto" w:fill="FFFFFF"/>
        <w:spacing w:after="0" w:line="240" w:lineRule="auto"/>
        <w:outlineLvl w:val="1"/>
        <w:rPr>
          <w:rFonts w:eastAsia="Times New Roman" w:cs="Helvetica"/>
          <w:b/>
          <w:bCs/>
          <w:u w:val="single"/>
        </w:rPr>
      </w:pPr>
    </w:p>
    <w:p w:rsidR="00D31DF0" w:rsidRDefault="00D31DF0" w:rsidP="00D31DF0">
      <w:pPr>
        <w:shd w:val="clear" w:color="auto" w:fill="FFFFFF"/>
        <w:spacing w:after="0" w:line="240" w:lineRule="auto"/>
        <w:outlineLvl w:val="1"/>
        <w:rPr>
          <w:rFonts w:eastAsia="Times New Roman" w:cs="Helvetica"/>
          <w:b/>
          <w:bCs/>
          <w:u w:val="single"/>
        </w:rPr>
      </w:pPr>
      <w:r w:rsidRPr="009D3375">
        <w:rPr>
          <w:b/>
          <w:noProof/>
          <w:color w:val="333333"/>
        </w:rPr>
        <mc:AlternateContent>
          <mc:Choice Requires="wps">
            <w:drawing>
              <wp:anchor distT="0" distB="0" distL="114300" distR="114300" simplePos="0" relativeHeight="251665408" behindDoc="0" locked="0" layoutInCell="1" allowOverlap="1" wp14:anchorId="518B8E0E" wp14:editId="71D58B2C">
                <wp:simplePos x="0" y="0"/>
                <wp:positionH relativeFrom="column">
                  <wp:posOffset>3488112</wp:posOffset>
                </wp:positionH>
                <wp:positionV relativeFrom="paragraph">
                  <wp:posOffset>88199</wp:posOffset>
                </wp:positionV>
                <wp:extent cx="2019252" cy="453693"/>
                <wp:effectExtent l="0" t="0" r="1968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252" cy="45369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31DF0" w:rsidRPr="00D31DF0" w:rsidRDefault="00D31DF0" w:rsidP="00D31DF0">
                            <w:pPr>
                              <w:spacing w:after="0" w:line="240" w:lineRule="auto"/>
                              <w:rPr>
                                <w:b/>
                                <w:sz w:val="18"/>
                                <w:szCs w:val="18"/>
                              </w:rPr>
                            </w:pPr>
                            <w:r w:rsidRPr="00D31DF0">
                              <w:rPr>
                                <w:b/>
                                <w:sz w:val="18"/>
                                <w:szCs w:val="18"/>
                              </w:rPr>
                              <w:t>Churchill’s “Iron Curtain” Speech – 3:10 mins</w:t>
                            </w:r>
                          </w:p>
                          <w:p w:rsidR="009A3B57" w:rsidRDefault="009A3B57" w:rsidP="009A3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65pt;margin-top:6.95pt;width:159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" fillcolor="white [3201]" strokecolor="black [3200]" strokeweight="2pt">
                <v:textbox>
                  <w:txbxContent>
                    <w:p w:rsidR="00D31DF0" w:rsidRPr="00D31DF0" w:rsidRDefault="00D31DF0" w:rsidP="00D31DF0">
                      <w:pPr>
                        <w:spacing w:after="0" w:line="240" w:lineRule="auto"/>
                        <w:rPr>
                          <w:b/>
                          <w:sz w:val="18"/>
                          <w:szCs w:val="18"/>
                        </w:rPr>
                      </w:pPr>
                      <w:r w:rsidRPr="00D31DF0">
                        <w:rPr>
                          <w:b/>
                          <w:sz w:val="18"/>
                          <w:szCs w:val="18"/>
                        </w:rPr>
                        <w:t>Churchill’s “Iron Curtain” Speech – 3:10 mins</w:t>
                      </w:r>
                    </w:p>
                    <w:p w:rsidR="009A3B57" w:rsidRDefault="009A3B57" w:rsidP="009A3B57"/>
                  </w:txbxContent>
                </v:textbox>
              </v:shape>
            </w:pict>
          </mc:Fallback>
        </mc:AlternateContent>
      </w:r>
      <w:r w:rsidRPr="009D3375">
        <w:rPr>
          <w:b/>
          <w:noProof/>
          <w:color w:val="333333"/>
        </w:rPr>
        <mc:AlternateContent>
          <mc:Choice Requires="wps">
            <w:drawing>
              <wp:anchor distT="0" distB="0" distL="114300" distR="114300" simplePos="0" relativeHeight="251664384" behindDoc="0" locked="0" layoutInCell="1" allowOverlap="1" wp14:anchorId="1F9CD003" wp14:editId="5DE4D7AF">
                <wp:simplePos x="0" y="0"/>
                <wp:positionH relativeFrom="column">
                  <wp:posOffset>1153795</wp:posOffset>
                </wp:positionH>
                <wp:positionV relativeFrom="paragraph">
                  <wp:posOffset>123825</wp:posOffset>
                </wp:positionV>
                <wp:extent cx="2087880" cy="412750"/>
                <wp:effectExtent l="0" t="0" r="2667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12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31DF0" w:rsidRPr="00D31DF0" w:rsidRDefault="00D31DF0" w:rsidP="00D31DF0">
                            <w:pPr>
                              <w:spacing w:after="0" w:line="240" w:lineRule="auto"/>
                              <w:rPr>
                                <w:b/>
                                <w:sz w:val="18"/>
                                <w:szCs w:val="18"/>
                              </w:rPr>
                            </w:pPr>
                            <w:r w:rsidRPr="00D31DF0">
                              <w:rPr>
                                <w:b/>
                                <w:sz w:val="18"/>
                                <w:szCs w:val="18"/>
                              </w:rPr>
                              <w:t>Berlin Wall Deconstructed – 2:27 mins</w:t>
                            </w:r>
                          </w:p>
                          <w:p w:rsidR="009A3B57" w:rsidRPr="00D31DF0" w:rsidRDefault="009A3B57" w:rsidP="009A3B5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85pt;margin-top:9.75pt;width:164.4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" fillcolor="white [3201]" strokecolor="black [3200]" strokeweight="2pt">
                <v:textbox>
                  <w:txbxContent>
                    <w:p w:rsidR="00D31DF0" w:rsidRPr="00D31DF0" w:rsidRDefault="00D31DF0" w:rsidP="00D31DF0">
                      <w:pPr>
                        <w:spacing w:after="0" w:line="240" w:lineRule="auto"/>
                        <w:rPr>
                          <w:b/>
                          <w:sz w:val="18"/>
                          <w:szCs w:val="18"/>
                        </w:rPr>
                      </w:pPr>
                      <w:r w:rsidRPr="00D31DF0">
                        <w:rPr>
                          <w:b/>
                          <w:sz w:val="18"/>
                          <w:szCs w:val="18"/>
                        </w:rPr>
                        <w:t>Berlin Wall Deconstructed – 2:27 mins</w:t>
                      </w:r>
                    </w:p>
                    <w:p w:rsidR="009A3B57" w:rsidRPr="00D31DF0" w:rsidRDefault="009A3B57" w:rsidP="009A3B57">
                      <w:pPr>
                        <w:rPr>
                          <w:sz w:val="18"/>
                          <w:szCs w:val="18"/>
                        </w:rPr>
                      </w:pPr>
                    </w:p>
                  </w:txbxContent>
                </v:textbox>
              </v:shape>
            </w:pict>
          </mc:Fallback>
        </mc:AlternateContent>
      </w:r>
      <w:r w:rsidRPr="009D3375">
        <w:rPr>
          <w:b/>
          <w:noProof/>
          <w:color w:val="333333"/>
        </w:rPr>
        <mc:AlternateContent>
          <mc:Choice Requires="wps">
            <w:drawing>
              <wp:anchor distT="0" distB="0" distL="114300" distR="114300" simplePos="0" relativeHeight="251663360" behindDoc="0" locked="0" layoutInCell="1" allowOverlap="1" wp14:anchorId="2F333130" wp14:editId="59F2C565">
                <wp:simplePos x="0" y="0"/>
                <wp:positionH relativeFrom="column">
                  <wp:posOffset>-1397635</wp:posOffset>
                </wp:positionH>
                <wp:positionV relativeFrom="paragraph">
                  <wp:posOffset>109855</wp:posOffset>
                </wp:positionV>
                <wp:extent cx="2292350" cy="41275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12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A3B57" w:rsidRPr="00D31DF0" w:rsidRDefault="00D31DF0" w:rsidP="009A3B57">
                            <w:pPr>
                              <w:rPr>
                                <w:sz w:val="18"/>
                                <w:szCs w:val="18"/>
                              </w:rPr>
                            </w:pPr>
                            <w:r w:rsidRPr="00D31DF0">
                              <w:rPr>
                                <w:b/>
                                <w:sz w:val="18"/>
                                <w:szCs w:val="18"/>
                              </w:rPr>
                              <w:t>Nov. 10, 1989 – Peter Jennings – 3:54 mins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0.05pt;margin-top:8.65pt;width:180.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" fillcolor="white [3201]" strokecolor="black [3200]" strokeweight="2pt">
                <v:textbox>
                  <w:txbxContent>
                    <w:p w:rsidR="009A3B57" w:rsidRPr="00D31DF0" w:rsidRDefault="00D31DF0" w:rsidP="009A3B57">
                      <w:pPr>
                        <w:rPr>
                          <w:sz w:val="18"/>
                          <w:szCs w:val="18"/>
                        </w:rPr>
                      </w:pPr>
                      <w:r w:rsidRPr="00D31DF0">
                        <w:rPr>
                          <w:b/>
                          <w:sz w:val="18"/>
                          <w:szCs w:val="18"/>
                        </w:rPr>
                        <w:t>Nov. 10, 1989 – Peter Jennings – 3:54 mins</w:t>
                      </w:r>
                    </w:p>
                  </w:txbxContent>
                </v:textbox>
              </v:shape>
            </w:pict>
          </mc:Fallback>
        </mc:AlternateContent>
      </w:r>
    </w:p>
    <w:p w:rsidR="009A3B57" w:rsidRDefault="009A3B57" w:rsidP="00D31DF0">
      <w:pPr>
        <w:shd w:val="clear" w:color="auto" w:fill="FFFFFF"/>
        <w:spacing w:after="0" w:line="240" w:lineRule="auto"/>
        <w:outlineLvl w:val="1"/>
        <w:rPr>
          <w:rFonts w:eastAsia="Times New Roman" w:cs="Helvetica"/>
          <w:b/>
          <w:bCs/>
          <w:u w:val="single"/>
        </w:rPr>
      </w:pPr>
    </w:p>
    <w:p w:rsidR="00002916" w:rsidRDefault="00002916" w:rsidP="00D31DF0">
      <w:pPr>
        <w:spacing w:after="0" w:line="240" w:lineRule="auto"/>
        <w:rPr>
          <w:rFonts w:cs="Helvetica"/>
          <w:shd w:val="clear" w:color="auto" w:fill="FFFFFF"/>
        </w:rPr>
      </w:pPr>
    </w:p>
    <w:p w:rsidR="00002916" w:rsidRDefault="00002916" w:rsidP="00D31DF0">
      <w:pPr>
        <w:spacing w:after="0" w:line="240" w:lineRule="auto"/>
        <w:rPr>
          <w:rFonts w:cs="Helvetica"/>
          <w:shd w:val="clear" w:color="auto" w:fill="FFFFFF"/>
        </w:rPr>
      </w:pPr>
    </w:p>
    <w:p w:rsidR="00002916" w:rsidRPr="000B30C3" w:rsidRDefault="00002916" w:rsidP="00AC60BA">
      <w:pPr>
        <w:spacing w:after="0" w:line="240" w:lineRule="auto"/>
        <w:ind w:firstLine="720"/>
        <w:rPr>
          <w:rFonts w:cs="Helvetica"/>
          <w:shd w:val="clear" w:color="auto" w:fill="FFFFFF"/>
        </w:rPr>
      </w:pPr>
      <w:r w:rsidRPr="000B30C3">
        <w:rPr>
          <w:rFonts w:cs="Helvetica"/>
          <w:shd w:val="clear" w:color="auto" w:fill="FFFFFF"/>
        </w:rPr>
        <w:t xml:space="preserve">On August 13, 1961, the Communist government of the German Democratic Republic (GDR, or East Germany) began to build a barbed wire and concrete </w:t>
      </w:r>
      <w:r>
        <w:rPr>
          <w:rFonts w:cs="Helvetica"/>
          <w:shd w:val="clear" w:color="auto" w:fill="FFFFFF"/>
        </w:rPr>
        <w:t>wall</w:t>
      </w:r>
      <w:r w:rsidRPr="000B30C3">
        <w:rPr>
          <w:rFonts w:cs="Helvetica"/>
          <w:shd w:val="clear" w:color="auto" w:fill="FFFFFF"/>
        </w:rPr>
        <w:t xml:space="preserve"> between East and West Berlin. The official purpose of this Berlin Wall was to keep Western “fascists” from entering East Germany and undermining the socialist state, but it primarily </w:t>
      </w:r>
      <w:r>
        <w:rPr>
          <w:rFonts w:cs="Helvetica"/>
          <w:shd w:val="clear" w:color="auto" w:fill="FFFFFF"/>
        </w:rPr>
        <w:t>served the objective of stopping</w:t>
      </w:r>
      <w:r w:rsidRPr="000B30C3">
        <w:rPr>
          <w:rFonts w:cs="Helvetica"/>
          <w:shd w:val="clear" w:color="auto" w:fill="FFFFFF"/>
        </w:rPr>
        <w:t xml:space="preserve"> mass defections</w:t>
      </w:r>
      <w:r>
        <w:rPr>
          <w:rFonts w:cs="Helvetica"/>
          <w:shd w:val="clear" w:color="auto" w:fill="FFFFFF"/>
        </w:rPr>
        <w:t xml:space="preserve"> (people leaving East Germany)</w:t>
      </w:r>
      <w:r w:rsidRPr="000B30C3">
        <w:rPr>
          <w:rFonts w:cs="Helvetica"/>
          <w:shd w:val="clear" w:color="auto" w:fill="FFFFFF"/>
        </w:rPr>
        <w:t xml:space="preserve"> from East to West. The Berlin Wall stood until November 9, 1989, when the head of the East German Communist Party announced that citizens of the GDR could cross the border whenever they pleased. That night, ecstatic crowds swarmed the wall. Some crossed freely into West Berlin, while others brought hammers and picks and began to chip away at the wall itself. To this day, the Berlin Wall remains one of the most powerful and enduring symbols of the Cold War.</w:t>
      </w:r>
    </w:p>
    <w:p w:rsidR="00002916" w:rsidRPr="000B30C3" w:rsidRDefault="00002916" w:rsidP="00002916">
      <w:pPr>
        <w:spacing w:after="0" w:line="240" w:lineRule="auto"/>
        <w:rPr>
          <w:rFonts w:cs="Helvetica"/>
          <w:shd w:val="clear" w:color="auto" w:fill="FFFFFF"/>
        </w:rPr>
      </w:pPr>
    </w:p>
    <w:p w:rsidR="00002916" w:rsidRPr="000B30C3" w:rsidRDefault="00002916" w:rsidP="00002916">
      <w:pPr>
        <w:shd w:val="clear" w:color="auto" w:fill="FFFFFF"/>
        <w:spacing w:after="0" w:line="240" w:lineRule="auto"/>
        <w:outlineLvl w:val="1"/>
        <w:rPr>
          <w:rFonts w:eastAsia="Times New Roman" w:cs="Helvetica"/>
          <w:b/>
          <w:bCs/>
          <w:caps/>
        </w:rPr>
      </w:pPr>
      <w:r w:rsidRPr="000B30C3">
        <w:rPr>
          <w:rFonts w:eastAsia="Times New Roman" w:cs="Helvetica"/>
          <w:b/>
          <w:bCs/>
          <w:caps/>
        </w:rPr>
        <w:t>THE BERLIN WALL: THE PARTITIONING OF BERLIN</w:t>
      </w:r>
    </w:p>
    <w:p w:rsidR="00002916" w:rsidRPr="000B30C3" w:rsidRDefault="00C4668A" w:rsidP="00AC60BA">
      <w:pPr>
        <w:shd w:val="clear" w:color="auto" w:fill="FFFFFF"/>
        <w:spacing w:after="0" w:line="240" w:lineRule="auto"/>
        <w:ind w:firstLine="720"/>
        <w:rPr>
          <w:rFonts w:eastAsia="Times New Roman" w:cs="Helvetica"/>
        </w:rPr>
      </w:pPr>
      <w:r>
        <w:rPr>
          <w:rFonts w:eastAsia="Times New Roman" w:cs="Helvetica"/>
          <w:b/>
          <w:bCs/>
          <w:caps/>
          <w:noProof/>
        </w:rPr>
        <w:drawing>
          <wp:anchor distT="0" distB="0" distL="114300" distR="114300" simplePos="0" relativeHeight="251677696" behindDoc="1" locked="0" layoutInCell="1" allowOverlap="1" wp14:anchorId="40FED29A" wp14:editId="0AE2249B">
            <wp:simplePos x="0" y="0"/>
            <wp:positionH relativeFrom="column">
              <wp:posOffset>5342255</wp:posOffset>
            </wp:positionH>
            <wp:positionV relativeFrom="paragraph">
              <wp:posOffset>1631315</wp:posOffset>
            </wp:positionV>
            <wp:extent cx="1541780" cy="1784985"/>
            <wp:effectExtent l="0" t="0" r="1270" b="5715"/>
            <wp:wrapTight wrapText="bothSides">
              <wp:wrapPolygon edited="0">
                <wp:start x="0" y="0"/>
                <wp:lineTo x="0" y="21439"/>
                <wp:lineTo x="21351" y="21439"/>
                <wp:lineTo x="21351" y="0"/>
                <wp:lineTo x="0" y="0"/>
              </wp:wrapPolygon>
            </wp:wrapTight>
            <wp:docPr id="16" name="Picture 16" descr="C:\Users\brent_george\Desktop\Cold War Stations Materials\Station 2 - Berlin Wall and Iron Curtain\Berlin Wall\berlin wall - berlin air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ent_george\Desktop\Cold War Stations Materials\Station 2 - Berlin Wall and Iron Curtain\Berlin Wall\berlin wall - berlin airli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780"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0BA">
        <w:rPr>
          <w:rFonts w:eastAsia="Times New Roman" w:cs="Helvetica"/>
          <w:noProof/>
        </w:rPr>
        <w:drawing>
          <wp:anchor distT="0" distB="0" distL="114300" distR="114300" simplePos="0" relativeHeight="251678720" behindDoc="1" locked="0" layoutInCell="1" allowOverlap="1" wp14:anchorId="2ADF9D44" wp14:editId="5FA11065">
            <wp:simplePos x="0" y="0"/>
            <wp:positionH relativeFrom="column">
              <wp:posOffset>6350</wp:posOffset>
            </wp:positionH>
            <wp:positionV relativeFrom="paragraph">
              <wp:posOffset>20955</wp:posOffset>
            </wp:positionV>
            <wp:extent cx="2524760" cy="2362200"/>
            <wp:effectExtent l="19050" t="19050" r="27940" b="19050"/>
            <wp:wrapTight wrapText="bothSides">
              <wp:wrapPolygon edited="0">
                <wp:start x="-163" y="-174"/>
                <wp:lineTo x="-163" y="21600"/>
                <wp:lineTo x="21676" y="21600"/>
                <wp:lineTo x="21676" y="-174"/>
                <wp:lineTo x="-163" y="-174"/>
              </wp:wrapPolygon>
            </wp:wrapTight>
            <wp:docPr id="18" name="Picture 18" descr="C:\Users\brent_george\Desktop\ber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ent_george\Desktop\berl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760" cy="2362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02916" w:rsidRPr="000B30C3">
        <w:rPr>
          <w:rFonts w:eastAsia="Times New Roman" w:cs="Helvetica"/>
        </w:rPr>
        <w:t xml:space="preserve">As World War II came to an end in 1945, a pair of Allied peace conferences at Yalta and Potsdam determined the fate of Germany’s territories. They split the defeated nation into four “allied occupation zones”: The </w:t>
      </w:r>
      <w:r w:rsidR="00002916" w:rsidRPr="000B30C3">
        <w:rPr>
          <w:rFonts w:eastAsia="Times New Roman" w:cs="Helvetica"/>
          <w:u w:val="single"/>
        </w:rPr>
        <w:t>eastern</w:t>
      </w:r>
      <w:r w:rsidR="00002916" w:rsidRPr="000B30C3">
        <w:rPr>
          <w:rFonts w:eastAsia="Times New Roman" w:cs="Helvetica"/>
        </w:rPr>
        <w:t xml:space="preserve"> part of </w:t>
      </w:r>
      <w:r w:rsidR="00002916" w:rsidRPr="000B30C3">
        <w:rPr>
          <w:rFonts w:eastAsia="Times New Roman" w:cs="Helvetica"/>
          <w:u w:val="single"/>
        </w:rPr>
        <w:t>Germany</w:t>
      </w:r>
      <w:r w:rsidR="00002916" w:rsidRPr="000B30C3">
        <w:rPr>
          <w:rFonts w:eastAsia="Times New Roman" w:cs="Helvetica"/>
        </w:rPr>
        <w:t xml:space="preserve"> went to the Soviet Union, while the </w:t>
      </w:r>
      <w:r w:rsidR="00002916" w:rsidRPr="000B30C3">
        <w:rPr>
          <w:rFonts w:eastAsia="Times New Roman" w:cs="Helvetica"/>
          <w:u w:val="single"/>
        </w:rPr>
        <w:t>western</w:t>
      </w:r>
      <w:r w:rsidR="00002916" w:rsidRPr="000B30C3">
        <w:rPr>
          <w:rFonts w:eastAsia="Times New Roman" w:cs="Helvetica"/>
        </w:rPr>
        <w:t xml:space="preserve"> part </w:t>
      </w:r>
      <w:r w:rsidR="00002916">
        <w:rPr>
          <w:rFonts w:eastAsia="Times New Roman" w:cs="Helvetica"/>
        </w:rPr>
        <w:t xml:space="preserve">of </w:t>
      </w:r>
      <w:r w:rsidR="00002916" w:rsidRPr="000B30C3">
        <w:rPr>
          <w:rFonts w:eastAsia="Times New Roman" w:cs="Helvetica"/>
          <w:u w:val="single"/>
        </w:rPr>
        <w:t>Germany</w:t>
      </w:r>
      <w:r w:rsidR="00002916">
        <w:rPr>
          <w:rFonts w:eastAsia="Times New Roman" w:cs="Helvetica"/>
        </w:rPr>
        <w:t xml:space="preserve"> went </w:t>
      </w:r>
      <w:r w:rsidR="00002916" w:rsidRPr="000B30C3">
        <w:rPr>
          <w:rFonts w:eastAsia="Times New Roman" w:cs="Helvetica"/>
        </w:rPr>
        <w:t xml:space="preserve">to the United States, Great Britain and (eventually) France. Even though </w:t>
      </w:r>
      <w:r w:rsidR="00002916" w:rsidRPr="000B30C3">
        <w:rPr>
          <w:rFonts w:eastAsia="Times New Roman" w:cs="Helvetica"/>
          <w:u w:val="single"/>
        </w:rPr>
        <w:t>Berlin</w:t>
      </w:r>
      <w:r w:rsidR="00002916" w:rsidRPr="000B30C3">
        <w:rPr>
          <w:rFonts w:eastAsia="Times New Roman" w:cs="Helvetica"/>
        </w:rPr>
        <w:t xml:space="preserve"> was located entirely within the Soviet</w:t>
      </w:r>
      <w:r w:rsidR="00002916">
        <w:rPr>
          <w:rFonts w:eastAsia="Times New Roman" w:cs="Helvetica"/>
        </w:rPr>
        <w:t xml:space="preserve"> occupied</w:t>
      </w:r>
      <w:r w:rsidR="00002916" w:rsidRPr="000B30C3">
        <w:rPr>
          <w:rFonts w:eastAsia="Times New Roman" w:cs="Helvetica"/>
        </w:rPr>
        <w:t xml:space="preserve"> part of </w:t>
      </w:r>
      <w:r w:rsidR="00002916">
        <w:rPr>
          <w:rFonts w:eastAsia="Times New Roman" w:cs="Helvetica"/>
        </w:rPr>
        <w:t>Germany</w:t>
      </w:r>
      <w:r w:rsidR="00002916" w:rsidRPr="000B30C3">
        <w:rPr>
          <w:rFonts w:eastAsia="Times New Roman" w:cs="Helvetica"/>
        </w:rPr>
        <w:t>, the Yalta and Potsdam agreements split the city into similar sectors. The Soviets took the eastern half, while the other Allies took the western. This four-way occupation of Berlin began in June 1945.</w:t>
      </w:r>
    </w:p>
    <w:p w:rsidR="00AC60BA" w:rsidRPr="000B30C3" w:rsidRDefault="00AC60BA" w:rsidP="00002916">
      <w:pPr>
        <w:shd w:val="clear" w:color="auto" w:fill="FFFFFF"/>
        <w:spacing w:after="0" w:line="240" w:lineRule="auto"/>
        <w:rPr>
          <w:rFonts w:eastAsia="Times New Roman" w:cs="Helvetica"/>
        </w:rPr>
      </w:pPr>
    </w:p>
    <w:p w:rsidR="00002916" w:rsidRPr="000B30C3" w:rsidRDefault="00002916" w:rsidP="00002916">
      <w:pPr>
        <w:shd w:val="clear" w:color="auto" w:fill="FFFFFF"/>
        <w:spacing w:after="0" w:line="240" w:lineRule="auto"/>
        <w:outlineLvl w:val="1"/>
        <w:rPr>
          <w:rFonts w:eastAsia="Times New Roman" w:cs="Helvetica"/>
          <w:b/>
          <w:bCs/>
          <w:caps/>
        </w:rPr>
      </w:pPr>
      <w:r w:rsidRPr="000B30C3">
        <w:rPr>
          <w:rFonts w:eastAsia="Times New Roman" w:cs="Helvetica"/>
          <w:b/>
          <w:bCs/>
          <w:caps/>
        </w:rPr>
        <w:t>THE BERLIN WALL: BLOCKADE AND CRISIS</w:t>
      </w:r>
    </w:p>
    <w:p w:rsidR="00002916" w:rsidRPr="000B30C3" w:rsidRDefault="00002916" w:rsidP="00AC60BA">
      <w:pPr>
        <w:shd w:val="clear" w:color="auto" w:fill="FFFFFF"/>
        <w:spacing w:after="0" w:line="240" w:lineRule="auto"/>
        <w:ind w:firstLine="720"/>
        <w:rPr>
          <w:rFonts w:eastAsia="Times New Roman" w:cs="Helvetica"/>
        </w:rPr>
      </w:pPr>
      <w:r w:rsidRPr="000B30C3">
        <w:rPr>
          <w:rFonts w:eastAsia="Times New Roman" w:cs="Helvetica"/>
        </w:rPr>
        <w:t>The existence</w:t>
      </w:r>
      <w:r>
        <w:rPr>
          <w:rFonts w:eastAsia="Times New Roman" w:cs="Helvetica"/>
        </w:rPr>
        <w:t xml:space="preserve"> of West Berlin, as a</w:t>
      </w:r>
      <w:r w:rsidRPr="000B30C3">
        <w:rPr>
          <w:rFonts w:eastAsia="Times New Roman" w:cs="Helvetica"/>
        </w:rPr>
        <w:t xml:space="preserve"> capitalist city deep within communist East Germany, </w:t>
      </w:r>
      <w:r>
        <w:rPr>
          <w:rFonts w:eastAsia="Times New Roman" w:cs="Helvetica"/>
        </w:rPr>
        <w:t xml:space="preserve">upset the </w:t>
      </w:r>
      <w:r w:rsidRPr="000B30C3">
        <w:rPr>
          <w:rFonts w:eastAsia="Times New Roman" w:cs="Helvetica"/>
        </w:rPr>
        <w:t xml:space="preserve">Soviet leader </w:t>
      </w:r>
      <w:r>
        <w:rPr>
          <w:rFonts w:eastAsia="Times New Roman" w:cs="Helvetica"/>
        </w:rPr>
        <w:t>Nikita Khrushchev</w:t>
      </w:r>
      <w:r w:rsidRPr="000B30C3">
        <w:rPr>
          <w:rFonts w:eastAsia="Times New Roman" w:cs="Helvetica"/>
        </w:rPr>
        <w:t xml:space="preserve">. The Russians began maneuvering to drive the United States, Britain and France out of the city for good. In 1948, a Soviet </w:t>
      </w:r>
      <w:r w:rsidRPr="000B30C3">
        <w:rPr>
          <w:rFonts w:eastAsia="Times New Roman" w:cs="Helvetica"/>
          <w:u w:val="single"/>
        </w:rPr>
        <w:t>blockade</w:t>
      </w:r>
      <w:r w:rsidRPr="000B30C3">
        <w:rPr>
          <w:rFonts w:eastAsia="Times New Roman" w:cs="Helvetica"/>
        </w:rPr>
        <w:t xml:space="preserve"> of West Berlin aimed to starve the western Allies out of the city. Instead of retreating, however, the United States and its allies supplied </w:t>
      </w:r>
      <w:r>
        <w:rPr>
          <w:rFonts w:eastAsia="Times New Roman" w:cs="Helvetica"/>
        </w:rPr>
        <w:t xml:space="preserve">food and supplies to </w:t>
      </w:r>
      <w:r w:rsidRPr="000B30C3">
        <w:rPr>
          <w:rFonts w:eastAsia="Times New Roman" w:cs="Helvetica"/>
        </w:rPr>
        <w:t>their sectors of the city from the air. This effort, known as the </w:t>
      </w:r>
      <w:r w:rsidRPr="000B30C3">
        <w:rPr>
          <w:rFonts w:eastAsia="Times New Roman" w:cs="Helvetica"/>
          <w:u w:val="single"/>
        </w:rPr>
        <w:t>Berlin Airlift</w:t>
      </w:r>
      <w:r w:rsidRPr="000B30C3">
        <w:rPr>
          <w:rFonts w:eastAsia="Times New Roman" w:cs="Helvetica"/>
        </w:rPr>
        <w:t xml:space="preserve">, lasted for more than a year and delivered more than 2.3 million tons of food, fuel and other goods to West Berlin. The Soviets called off the blockade in 1949. After a decade of relative calm, tensions flared again in 1958. For the next three years, </w:t>
      </w:r>
      <w:r w:rsidR="00B10B4A">
        <w:rPr>
          <w:rFonts w:eastAsia="Times New Roman" w:cs="Helvetica"/>
        </w:rPr>
        <w:t>s</w:t>
      </w:r>
      <w:r w:rsidRPr="000B30C3">
        <w:rPr>
          <w:rFonts w:eastAsia="Times New Roman" w:cs="Helvetica"/>
        </w:rPr>
        <w:t>ummits, conferences and other negotiations came and went without resolution. Meanwhile, the flood of refugees continued. In the first 11 days of August, 16,000 East Germans crossed the border into West Berlin, and on August 12 some 2,400 followed—the largest number of defectors ever to leave East Germany in a single day.</w:t>
      </w:r>
    </w:p>
    <w:p w:rsidR="00002916" w:rsidRPr="000B30C3" w:rsidRDefault="00002916" w:rsidP="00002916">
      <w:pPr>
        <w:shd w:val="clear" w:color="auto" w:fill="FFFFFF"/>
        <w:spacing w:after="0" w:line="240" w:lineRule="auto"/>
        <w:rPr>
          <w:rFonts w:eastAsia="Times New Roman" w:cs="Helvetica"/>
        </w:rPr>
      </w:pPr>
    </w:p>
    <w:p w:rsidR="00002916" w:rsidRPr="000B30C3" w:rsidRDefault="00002916" w:rsidP="00002916">
      <w:pPr>
        <w:shd w:val="clear" w:color="auto" w:fill="FFFFFF"/>
        <w:spacing w:after="0" w:line="240" w:lineRule="auto"/>
        <w:outlineLvl w:val="1"/>
        <w:rPr>
          <w:rFonts w:eastAsia="Times New Roman" w:cs="Helvetica"/>
          <w:b/>
          <w:bCs/>
          <w:caps/>
        </w:rPr>
      </w:pPr>
      <w:r w:rsidRPr="000B30C3">
        <w:rPr>
          <w:rFonts w:eastAsia="Times New Roman" w:cs="Helvetica"/>
          <w:b/>
          <w:bCs/>
          <w:caps/>
        </w:rPr>
        <w:t>THE BERLIN WALL: BUILDING THE WALL</w:t>
      </w:r>
    </w:p>
    <w:p w:rsidR="00002916" w:rsidRPr="000B30C3" w:rsidRDefault="00374FE5" w:rsidP="00AC60BA">
      <w:pPr>
        <w:shd w:val="clear" w:color="auto" w:fill="FFFFFF"/>
        <w:spacing w:after="0" w:line="240" w:lineRule="auto"/>
        <w:ind w:firstLine="720"/>
        <w:rPr>
          <w:rFonts w:eastAsia="Times New Roman" w:cs="Helvetica"/>
        </w:rPr>
      </w:pPr>
      <w:r>
        <w:rPr>
          <w:rFonts w:eastAsia="Times New Roman" w:cs="Helvetica"/>
          <w:b/>
          <w:bCs/>
          <w:caps/>
          <w:noProof/>
        </w:rPr>
        <w:drawing>
          <wp:anchor distT="0" distB="0" distL="114300" distR="114300" simplePos="0" relativeHeight="251675648" behindDoc="1" locked="0" layoutInCell="1" allowOverlap="1" wp14:anchorId="44D81805" wp14:editId="311E52B5">
            <wp:simplePos x="0" y="0"/>
            <wp:positionH relativeFrom="column">
              <wp:posOffset>33655</wp:posOffset>
            </wp:positionH>
            <wp:positionV relativeFrom="paragraph">
              <wp:posOffset>224790</wp:posOffset>
            </wp:positionV>
            <wp:extent cx="2305685" cy="1774190"/>
            <wp:effectExtent l="0" t="0" r="0" b="0"/>
            <wp:wrapTight wrapText="bothSides">
              <wp:wrapPolygon edited="0">
                <wp:start x="0" y="0"/>
                <wp:lineTo x="0" y="21337"/>
                <wp:lineTo x="21416" y="21337"/>
                <wp:lineTo x="21416" y="0"/>
                <wp:lineTo x="0" y="0"/>
              </wp:wrapPolygon>
            </wp:wrapTight>
            <wp:docPr id="12" name="Picture 12" descr="C:\Users\brent_george\Desktop\Cold War Stations Materials\Station 2 - Berlin Wall and Iron Curtain\Berlin Wall\berlin 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t_george\Desktop\Cold War Stations Materials\Station 2 - Berlin Wall and Iron Curtain\Berlin Wall\berlin wal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68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B4A">
        <w:rPr>
          <w:rFonts w:eastAsia="Times New Roman" w:cs="Helvetica"/>
        </w:rPr>
        <w:t>On the night of August 12, 1961</w:t>
      </w:r>
      <w:r w:rsidR="00002916" w:rsidRPr="000B30C3">
        <w:rPr>
          <w:rFonts w:eastAsia="Times New Roman" w:cs="Helvetica"/>
        </w:rPr>
        <w:t>, Premier Khrushchev</w:t>
      </w:r>
      <w:r w:rsidR="00B10B4A">
        <w:rPr>
          <w:rFonts w:eastAsia="Times New Roman" w:cs="Helvetica"/>
        </w:rPr>
        <w:t>, embarrassed by the large number of people leaving East Germany,</w:t>
      </w:r>
      <w:r w:rsidR="00002916" w:rsidRPr="000B30C3">
        <w:rPr>
          <w:rFonts w:eastAsia="Times New Roman" w:cs="Helvetica"/>
        </w:rPr>
        <w:t xml:space="preserve"> gave the East German government permission to stop the flow of emigrants by closing its border for good. In just two weeks, the East German army, police force and volunteer construction workers had completed a makeshift barbed wire and concrete block wall–the </w:t>
      </w:r>
      <w:r w:rsidR="00002916" w:rsidRPr="000B30C3">
        <w:rPr>
          <w:rFonts w:eastAsia="Times New Roman" w:cs="Helvetica"/>
          <w:u w:val="single"/>
        </w:rPr>
        <w:t>Berlin Wall</w:t>
      </w:r>
      <w:r w:rsidR="00002916" w:rsidRPr="000B30C3">
        <w:rPr>
          <w:rFonts w:eastAsia="Times New Roman" w:cs="Helvetica"/>
        </w:rPr>
        <w:t xml:space="preserve">–that divided one side of the city from the other. Before the wall was built, Berliners on both sides of the city could move around fairly freely: They crossed the East-West border to work, to shop, to go to the theater and the movies. Trains and subway lines carried passengers back and forth. After the wall was built, it became impossible to get from East to West Berlin except through </w:t>
      </w:r>
      <w:r w:rsidR="00002916">
        <w:rPr>
          <w:rFonts w:eastAsia="Times New Roman" w:cs="Helvetica"/>
        </w:rPr>
        <w:t xml:space="preserve">a military checkpoint. </w:t>
      </w:r>
      <w:r w:rsidR="00002916" w:rsidRPr="000B30C3">
        <w:rPr>
          <w:rFonts w:eastAsia="Times New Roman" w:cs="Helvetica"/>
        </w:rPr>
        <w:t>At each of the checkpoints, East German soldiers screened diplomats and other officials before they were allowed to enter or leave. Except under special circumstances, travelers from East and West Berlin were rarely allowed across the border.</w:t>
      </w:r>
    </w:p>
    <w:p w:rsidR="00002916" w:rsidRPr="000B30C3" w:rsidRDefault="00002916" w:rsidP="00002916">
      <w:pPr>
        <w:shd w:val="clear" w:color="auto" w:fill="FFFFFF"/>
        <w:spacing w:after="0" w:line="240" w:lineRule="auto"/>
        <w:rPr>
          <w:rFonts w:eastAsia="Times New Roman" w:cs="Helvetica"/>
        </w:rPr>
      </w:pPr>
    </w:p>
    <w:p w:rsidR="00002916" w:rsidRPr="000B30C3" w:rsidRDefault="00002916" w:rsidP="00002916">
      <w:pPr>
        <w:shd w:val="clear" w:color="auto" w:fill="FFFFFF"/>
        <w:spacing w:after="0" w:line="240" w:lineRule="auto"/>
        <w:outlineLvl w:val="1"/>
        <w:rPr>
          <w:rFonts w:eastAsia="Times New Roman" w:cs="Helvetica"/>
          <w:b/>
          <w:bCs/>
          <w:caps/>
        </w:rPr>
      </w:pPr>
      <w:r w:rsidRPr="000B30C3">
        <w:rPr>
          <w:rFonts w:eastAsia="Times New Roman" w:cs="Helvetica"/>
          <w:b/>
          <w:bCs/>
          <w:caps/>
        </w:rPr>
        <w:t>THE BERLIN WALL: 1961-1989</w:t>
      </w:r>
    </w:p>
    <w:p w:rsidR="00002916" w:rsidRPr="000B30C3" w:rsidRDefault="00374FE5" w:rsidP="00AC60BA">
      <w:pPr>
        <w:shd w:val="clear" w:color="auto" w:fill="FFFFFF"/>
        <w:spacing w:after="0" w:line="240" w:lineRule="auto"/>
        <w:ind w:firstLine="720"/>
        <w:rPr>
          <w:rFonts w:eastAsia="Times New Roman" w:cs="Helvetica"/>
        </w:rPr>
      </w:pPr>
      <w:r>
        <w:rPr>
          <w:rFonts w:eastAsia="Times New Roman" w:cs="Helvetica"/>
          <w:noProof/>
        </w:rPr>
        <w:drawing>
          <wp:anchor distT="0" distB="0" distL="114300" distR="114300" simplePos="0" relativeHeight="251674624" behindDoc="1" locked="0" layoutInCell="1" allowOverlap="1" wp14:anchorId="7357A9E4" wp14:editId="051D7C41">
            <wp:simplePos x="0" y="0"/>
            <wp:positionH relativeFrom="column">
              <wp:posOffset>4182745</wp:posOffset>
            </wp:positionH>
            <wp:positionV relativeFrom="paragraph">
              <wp:posOffset>547370</wp:posOffset>
            </wp:positionV>
            <wp:extent cx="2625090" cy="1451610"/>
            <wp:effectExtent l="19050" t="19050" r="22860" b="15240"/>
            <wp:wrapTight wrapText="bothSides">
              <wp:wrapPolygon edited="0">
                <wp:start x="-157" y="-283"/>
                <wp:lineTo x="-157" y="21543"/>
                <wp:lineTo x="21631" y="21543"/>
                <wp:lineTo x="21631" y="-283"/>
                <wp:lineTo x="-157" y="-283"/>
              </wp:wrapPolygon>
            </wp:wrapTight>
            <wp:docPr id="11" name="Picture 11" descr="C:\Users\brent_george\Desktop\Cold War Stations Materials\Station 2 - Berlin Wall and Iron Curtain\Berlin Wall\2000px-Structure_of_Berlin_W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t_george\Desktop\Cold War Stations Materials\Station 2 - Berlin Wall and Iron Curtain\Berlin Wall\2000px-Structure_of_Berlin_Wall.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5090" cy="14516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02916" w:rsidRPr="000B30C3">
        <w:rPr>
          <w:rFonts w:eastAsia="Times New Roman" w:cs="Helvetica"/>
        </w:rPr>
        <w:t>The construction of the Berlin Wall did stop the flood of refugees from East to West, and it did defuse the crisis over Berlin. Over time, East German officials replaced the makeshift wall with one that was sturdier and more difficult to scale. A 12-foot-tall, 4-foot-wide mass of reinforced concrete was topped with an enormous pipe that made climbing over nearly impossible. Behind the wall on the East German side was a so-called “Death Strip”: a gauntlet of soft sand (to show footprints), floodlights, vicious dogs, trip-wire machine guns and patrolling soldiers with orders to shoot escapees on sight. In all, at least 171 people were killed trying to get over, under or around the Berlin Wall. Escape from East Germany was not impossible, however: From 1961 until the wall came down in 1989, more than 5,000 East Germans (including some 600 border guards) managed to cross the border by jumping out of windows adjacent to the wall, climbing over the barbed wire, flying in hot air balloons, crawling through the sewers and driving through unfortified parts of the wall at high speeds.</w:t>
      </w:r>
    </w:p>
    <w:p w:rsidR="00002916" w:rsidRPr="000B30C3" w:rsidRDefault="00002916" w:rsidP="00002916">
      <w:pPr>
        <w:shd w:val="clear" w:color="auto" w:fill="FFFFFF"/>
        <w:spacing w:after="0" w:line="240" w:lineRule="auto"/>
        <w:rPr>
          <w:rFonts w:eastAsia="Times New Roman" w:cs="Helvetica"/>
        </w:rPr>
      </w:pPr>
    </w:p>
    <w:p w:rsidR="00002916" w:rsidRPr="000B30C3" w:rsidRDefault="00002916" w:rsidP="00002916">
      <w:pPr>
        <w:shd w:val="clear" w:color="auto" w:fill="FFFFFF"/>
        <w:spacing w:after="0" w:line="240" w:lineRule="auto"/>
        <w:outlineLvl w:val="1"/>
        <w:rPr>
          <w:rFonts w:eastAsia="Times New Roman" w:cs="Helvetica"/>
          <w:b/>
          <w:bCs/>
          <w:caps/>
        </w:rPr>
      </w:pPr>
      <w:r w:rsidRPr="000B30C3">
        <w:rPr>
          <w:rFonts w:eastAsia="Times New Roman" w:cs="Helvetica"/>
          <w:b/>
          <w:bCs/>
          <w:caps/>
        </w:rPr>
        <w:t>THE BERLIN WALL: THE FALL OF THE WALL</w:t>
      </w:r>
    </w:p>
    <w:p w:rsidR="00D31DF0" w:rsidRDefault="00AC60BA" w:rsidP="00C4668A">
      <w:pPr>
        <w:shd w:val="clear" w:color="auto" w:fill="FFFFFF"/>
        <w:spacing w:after="0" w:line="240" w:lineRule="auto"/>
        <w:ind w:firstLine="720"/>
        <w:rPr>
          <w:rFonts w:eastAsia="Times New Roman" w:cs="Helvetica"/>
        </w:rPr>
      </w:pPr>
      <w:r>
        <w:rPr>
          <w:rFonts w:eastAsia="Times New Roman" w:cs="Helvetica"/>
          <w:noProof/>
        </w:rPr>
        <w:drawing>
          <wp:anchor distT="0" distB="0" distL="114300" distR="114300" simplePos="0" relativeHeight="251676672" behindDoc="1" locked="0" layoutInCell="1" allowOverlap="1" wp14:anchorId="045CA598" wp14:editId="7149701D">
            <wp:simplePos x="0" y="0"/>
            <wp:positionH relativeFrom="column">
              <wp:posOffset>-116205</wp:posOffset>
            </wp:positionH>
            <wp:positionV relativeFrom="paragraph">
              <wp:posOffset>513715</wp:posOffset>
            </wp:positionV>
            <wp:extent cx="3387725" cy="2033270"/>
            <wp:effectExtent l="0" t="0" r="3175" b="5080"/>
            <wp:wrapTight wrapText="bothSides">
              <wp:wrapPolygon edited="0">
                <wp:start x="0" y="0"/>
                <wp:lineTo x="0" y="21452"/>
                <wp:lineTo x="21499" y="21452"/>
                <wp:lineTo x="21499" y="0"/>
                <wp:lineTo x="0" y="0"/>
              </wp:wrapPolygon>
            </wp:wrapTight>
            <wp:docPr id="15" name="Picture 15" descr="C:\Users\brent_george\Desktop\Cold War Stations Materials\Station 2 - Berlin Wall and Iron Curtain\Berlin Wall\berlin w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nt_george\Desktop\Cold War Stations Materials\Station 2 - Berlin Wall and Iron Curtain\Berlin Wall\berlin wall.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7725"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916" w:rsidRPr="000B30C3">
        <w:rPr>
          <w:rFonts w:eastAsia="Times New Roman" w:cs="Helvetica"/>
        </w:rPr>
        <w:t>On November 9, 1989, as the Cold War began to thaw across Eastern Europe, the spokesman for East Berlin’s Communist Party announced a change in his city’s relations with the West. Starting at midnight that day, he said, citizens of the GDR were free to cross the country’s borders.</w:t>
      </w:r>
      <w:r w:rsidR="00B10B4A">
        <w:rPr>
          <w:rFonts w:eastAsia="Times New Roman" w:cs="Helvetica"/>
        </w:rPr>
        <w:t xml:space="preserve"> </w:t>
      </w:r>
      <w:r w:rsidR="00002916" w:rsidRPr="000B30C3">
        <w:rPr>
          <w:rFonts w:eastAsia="Times New Roman" w:cs="Helvetica"/>
        </w:rPr>
        <w:t>More than 2 million people from East Berlin visited West Berlin that weekend to participate in a celebration</w:t>
      </w:r>
      <w:r w:rsidR="00F23D81">
        <w:rPr>
          <w:rFonts w:eastAsia="Times New Roman" w:cs="Helvetica"/>
        </w:rPr>
        <w:t>s.</w:t>
      </w:r>
      <w:r w:rsidR="00B10B4A">
        <w:rPr>
          <w:rFonts w:eastAsia="Times New Roman" w:cs="Helvetica"/>
        </w:rPr>
        <w:t xml:space="preserve"> </w:t>
      </w:r>
      <w:r w:rsidR="00002916" w:rsidRPr="000B30C3">
        <w:rPr>
          <w:rFonts w:eastAsia="Times New Roman" w:cs="Helvetica"/>
        </w:rPr>
        <w:t>People used hammers and picks to knock away chunks of the wall</w:t>
      </w:r>
      <w:r w:rsidR="00002916">
        <w:rPr>
          <w:rFonts w:eastAsia="Times New Roman" w:cs="Helvetica"/>
        </w:rPr>
        <w:t xml:space="preserve">, </w:t>
      </w:r>
      <w:r w:rsidR="00002916" w:rsidRPr="000B30C3">
        <w:rPr>
          <w:rFonts w:eastAsia="Times New Roman" w:cs="Helvetica"/>
        </w:rPr>
        <w:t>while cranes and bulldozers pulled down section after section. Soon the wall was gone and Berlin was united for the first time since 1945. “Only today,” one Berliner spray-painted on a piece of the wall, “is the war really over.” The reunification of East and West Germany was made official on October 3, 1990, almost one year after the fall of the Berlin Wall.</w:t>
      </w:r>
    </w:p>
    <w:p w:rsidR="00C4668A" w:rsidRDefault="00C4668A" w:rsidP="00C4668A">
      <w:pPr>
        <w:shd w:val="clear" w:color="auto" w:fill="FFFFFF"/>
        <w:spacing w:after="0" w:line="240" w:lineRule="auto"/>
        <w:ind w:firstLine="720"/>
        <w:rPr>
          <w:rFonts w:eastAsia="Times New Roman" w:cs="Helvetica"/>
        </w:rPr>
      </w:pPr>
    </w:p>
    <w:p w:rsidR="00C4668A" w:rsidRDefault="00C4668A" w:rsidP="00C4668A">
      <w:pPr>
        <w:shd w:val="clear" w:color="auto" w:fill="FFFFFF"/>
        <w:spacing w:after="0" w:line="240" w:lineRule="auto"/>
        <w:ind w:firstLine="720"/>
        <w:rPr>
          <w:rFonts w:eastAsia="Times New Roman" w:cs="Helvetica"/>
        </w:rPr>
      </w:pPr>
    </w:p>
    <w:p w:rsidR="00C4668A" w:rsidRDefault="00C4668A" w:rsidP="00C4668A">
      <w:pPr>
        <w:shd w:val="clear" w:color="auto" w:fill="FFFFFF"/>
        <w:spacing w:after="0" w:line="240" w:lineRule="auto"/>
        <w:ind w:firstLine="720"/>
        <w:rPr>
          <w:rFonts w:eastAsia="Times New Roman" w:cs="Helvetica"/>
        </w:rPr>
      </w:pPr>
    </w:p>
    <w:p w:rsidR="00C4668A" w:rsidRDefault="00C4668A" w:rsidP="00C4668A">
      <w:pPr>
        <w:shd w:val="clear" w:color="auto" w:fill="FFFFFF"/>
        <w:spacing w:after="0" w:line="240" w:lineRule="auto"/>
        <w:ind w:firstLine="720"/>
        <w:rPr>
          <w:rFonts w:eastAsia="Times New Roman" w:cs="Helvetica"/>
        </w:rPr>
      </w:pPr>
    </w:p>
    <w:p w:rsidR="00C4668A" w:rsidRDefault="00C4668A" w:rsidP="00C4668A">
      <w:pPr>
        <w:shd w:val="clear" w:color="auto" w:fill="FFFFFF"/>
        <w:spacing w:after="0" w:line="240" w:lineRule="auto"/>
        <w:ind w:firstLine="720"/>
        <w:rPr>
          <w:rFonts w:eastAsia="Times New Roman" w:cs="Helvetica"/>
        </w:rPr>
      </w:pPr>
    </w:p>
    <w:p w:rsidR="00712DDC" w:rsidRDefault="00712DDC" w:rsidP="00002916">
      <w:pPr>
        <w:shd w:val="clear" w:color="auto" w:fill="FFFFFF"/>
        <w:spacing w:after="0" w:line="240" w:lineRule="auto"/>
        <w:rPr>
          <w:rFonts w:eastAsia="Times New Roman" w:cs="Helvetica"/>
        </w:rPr>
      </w:pPr>
    </w:p>
    <w:p w:rsidR="00002916" w:rsidRPr="005762CC" w:rsidRDefault="00002916" w:rsidP="00002916">
      <w:pPr>
        <w:shd w:val="clear" w:color="auto" w:fill="FFFFFF"/>
        <w:spacing w:after="0" w:line="240" w:lineRule="auto"/>
        <w:rPr>
          <w:rFonts w:eastAsia="Times New Roman" w:cs="Helvetica"/>
        </w:rPr>
      </w:pPr>
      <w:r w:rsidRPr="00BC3DB0">
        <w:rPr>
          <w:rFonts w:eastAsia="Times New Roman" w:cs="Helvetica"/>
          <w:b/>
          <w:bCs/>
          <w:sz w:val="24"/>
          <w:szCs w:val="24"/>
        </w:rPr>
        <w:t>What Is the 'Iron Curtain?'</w:t>
      </w:r>
    </w:p>
    <w:p w:rsidR="00002916" w:rsidRPr="00BC3DB0" w:rsidRDefault="00AC60BA" w:rsidP="00AC60BA">
      <w:pPr>
        <w:shd w:val="clear" w:color="auto" w:fill="FFFFFF"/>
        <w:spacing w:after="0" w:line="240" w:lineRule="auto"/>
        <w:ind w:firstLine="720"/>
        <w:rPr>
          <w:rFonts w:eastAsia="Times New Roman" w:cs="Helvetica"/>
          <w:sz w:val="24"/>
          <w:szCs w:val="24"/>
        </w:rPr>
      </w:pPr>
      <w:r>
        <w:rPr>
          <w:rFonts w:eastAsia="Times New Roman" w:cs="Helvetica"/>
          <w:b/>
          <w:bCs/>
          <w:noProof/>
          <w:sz w:val="24"/>
          <w:szCs w:val="24"/>
        </w:rPr>
        <w:drawing>
          <wp:anchor distT="0" distB="0" distL="114300" distR="114300" simplePos="0" relativeHeight="251679744" behindDoc="1" locked="0" layoutInCell="1" allowOverlap="1" wp14:anchorId="2673001E" wp14:editId="24D85405">
            <wp:simplePos x="0" y="0"/>
            <wp:positionH relativeFrom="column">
              <wp:posOffset>4465320</wp:posOffset>
            </wp:positionH>
            <wp:positionV relativeFrom="paragraph">
              <wp:posOffset>984250</wp:posOffset>
            </wp:positionV>
            <wp:extent cx="2279650" cy="2470150"/>
            <wp:effectExtent l="0" t="0" r="6350" b="6350"/>
            <wp:wrapTight wrapText="bothSides">
              <wp:wrapPolygon edited="0">
                <wp:start x="0" y="0"/>
                <wp:lineTo x="0" y="21489"/>
                <wp:lineTo x="21480" y="21489"/>
                <wp:lineTo x="21480" y="0"/>
                <wp:lineTo x="0" y="0"/>
              </wp:wrapPolygon>
            </wp:wrapTight>
            <wp:docPr id="19" name="Picture 19" descr="C:\Users\brent_george\Desktop\Cold War Stations Materials\Station 2 - Berlin Wall and Iron Curtain\Iron Curtain\Iron_Cur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ent_george\Desktop\Cold War Stations Materials\Station 2 - Berlin Wall and Iron Curtain\Iron Curtain\Iron_Curta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965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916" w:rsidRPr="00BC3DB0">
        <w:rPr>
          <w:rFonts w:eastAsia="Times New Roman" w:cs="Helvetica"/>
          <w:sz w:val="24"/>
          <w:szCs w:val="24"/>
        </w:rPr>
        <w:t xml:space="preserve">The term </w:t>
      </w:r>
      <w:r w:rsidR="00002916" w:rsidRPr="007B5AF9">
        <w:rPr>
          <w:rFonts w:eastAsia="Times New Roman" w:cs="Helvetica"/>
          <w:sz w:val="24"/>
          <w:szCs w:val="24"/>
          <w:u w:val="single"/>
        </w:rPr>
        <w:t>'Iron Curtain'</w:t>
      </w:r>
      <w:r w:rsidR="00002916" w:rsidRPr="00BC3DB0">
        <w:rPr>
          <w:rFonts w:eastAsia="Times New Roman" w:cs="Helvetica"/>
          <w:sz w:val="24"/>
          <w:szCs w:val="24"/>
        </w:rPr>
        <w:t xml:space="preserve"> usually refers to </w:t>
      </w:r>
      <w:r w:rsidR="00002916">
        <w:rPr>
          <w:rFonts w:eastAsia="Times New Roman" w:cs="Helvetica"/>
          <w:sz w:val="24"/>
          <w:szCs w:val="24"/>
        </w:rPr>
        <w:t xml:space="preserve">an imaginary barrier that symbolized the differences in beliefs and physical boundary dividing Europe into two separate areas from the end of World War II in 1945 until the end of the Cold War in 1991.  </w:t>
      </w:r>
      <w:r w:rsidR="00002916" w:rsidRPr="00BC3DB0">
        <w:rPr>
          <w:rFonts w:eastAsia="Times New Roman" w:cs="Helvetica"/>
          <w:sz w:val="24"/>
          <w:szCs w:val="24"/>
        </w:rPr>
        <w:t>Wins</w:t>
      </w:r>
      <w:r w:rsidR="00002916">
        <w:rPr>
          <w:rFonts w:eastAsia="Times New Roman" w:cs="Helvetica"/>
          <w:sz w:val="24"/>
          <w:szCs w:val="24"/>
        </w:rPr>
        <w:t xml:space="preserve">ton </w:t>
      </w:r>
      <w:r w:rsidR="003640C2">
        <w:rPr>
          <w:rFonts w:eastAsia="Times New Roman" w:cs="Helvetica"/>
          <w:sz w:val="24"/>
          <w:szCs w:val="24"/>
        </w:rPr>
        <w:t>Churchill,</w:t>
      </w:r>
      <w:r w:rsidR="00002916">
        <w:rPr>
          <w:rFonts w:eastAsia="Times New Roman" w:cs="Helvetica"/>
          <w:sz w:val="24"/>
          <w:szCs w:val="24"/>
        </w:rPr>
        <w:t xml:space="preserve"> who popularized the term “Iron Curtain”, </w:t>
      </w:r>
      <w:r w:rsidR="00002916" w:rsidRPr="00BC3DB0">
        <w:rPr>
          <w:rFonts w:eastAsia="Times New Roman" w:cs="Helvetica"/>
          <w:sz w:val="24"/>
          <w:szCs w:val="24"/>
        </w:rPr>
        <w:t xml:space="preserve">gave it its current meaning as a reference to the region of Soviet-backed states. In 1946, while visiting the United States, Churchill gave a famous speech in which he said, 'An iron curtain has descended across the continent.' The term has propagandistic value, and usually </w:t>
      </w:r>
      <w:r w:rsidR="003640C2">
        <w:rPr>
          <w:rFonts w:eastAsia="Times New Roman" w:cs="Helvetica"/>
          <w:sz w:val="24"/>
          <w:szCs w:val="24"/>
        </w:rPr>
        <w:t>implies</w:t>
      </w:r>
      <w:r w:rsidR="00002916" w:rsidRPr="00BC3DB0">
        <w:rPr>
          <w:rFonts w:eastAsia="Times New Roman" w:cs="Helvetica"/>
          <w:sz w:val="24"/>
          <w:szCs w:val="24"/>
        </w:rPr>
        <w:t xml:space="preserve"> the brute strength and oppression that cha</w:t>
      </w:r>
      <w:r w:rsidR="003640C2">
        <w:rPr>
          <w:rFonts w:eastAsia="Times New Roman" w:cs="Helvetica"/>
          <w:sz w:val="24"/>
          <w:szCs w:val="24"/>
        </w:rPr>
        <w:t xml:space="preserve">racterized communist government in Eastern Europe. </w:t>
      </w:r>
      <w:r w:rsidR="00002916" w:rsidRPr="00BC3DB0">
        <w:rPr>
          <w:rFonts w:eastAsia="Times New Roman" w:cs="Helvetica"/>
          <w:sz w:val="24"/>
          <w:szCs w:val="24"/>
        </w:rPr>
        <w:t>The term 'Iron Curtain' is sometimes used synonymously</w:t>
      </w:r>
      <w:r w:rsidR="00002916">
        <w:rPr>
          <w:rFonts w:eastAsia="Times New Roman" w:cs="Helvetica"/>
          <w:sz w:val="24"/>
          <w:szCs w:val="24"/>
        </w:rPr>
        <w:t xml:space="preserve"> </w:t>
      </w:r>
      <w:r w:rsidR="00002916" w:rsidRPr="00BC3DB0">
        <w:rPr>
          <w:rFonts w:eastAsia="Times New Roman" w:cs="Helvetica"/>
          <w:sz w:val="24"/>
          <w:szCs w:val="24"/>
        </w:rPr>
        <w:t>with the Eastern Bloc, Communist Bloc, or the Warsaw Pact. Among the most notable countries 'behind the Iron Curtain' were the Soviet Union, East Germany, Poland, Romania, Czechoslovakia, Hungary, Albania, and Bulgaria.</w:t>
      </w:r>
    </w:p>
    <w:p w:rsidR="00002916" w:rsidRPr="00BC3DB0" w:rsidRDefault="00002916" w:rsidP="00002916">
      <w:pPr>
        <w:shd w:val="clear" w:color="auto" w:fill="FFFFFF"/>
        <w:spacing w:before="300" w:after="0" w:line="240" w:lineRule="auto"/>
        <w:outlineLvl w:val="1"/>
        <w:rPr>
          <w:rFonts w:eastAsia="Times New Roman" w:cs="Helvetica"/>
          <w:b/>
          <w:bCs/>
          <w:sz w:val="24"/>
          <w:szCs w:val="24"/>
        </w:rPr>
      </w:pPr>
      <w:r w:rsidRPr="00BC3DB0">
        <w:rPr>
          <w:rFonts w:eastAsia="Times New Roman" w:cs="Helvetica"/>
          <w:b/>
          <w:bCs/>
          <w:sz w:val="24"/>
          <w:szCs w:val="24"/>
        </w:rPr>
        <w:t>The Origins of the 'Iron Curtain'</w:t>
      </w:r>
    </w:p>
    <w:p w:rsidR="00002916" w:rsidRDefault="00002916" w:rsidP="00AC60BA">
      <w:pPr>
        <w:shd w:val="clear" w:color="auto" w:fill="FFFFFF"/>
        <w:spacing w:after="0" w:line="240" w:lineRule="auto"/>
        <w:ind w:firstLine="720"/>
        <w:rPr>
          <w:rFonts w:eastAsia="Times New Roman" w:cs="Helvetica"/>
          <w:sz w:val="24"/>
          <w:szCs w:val="24"/>
        </w:rPr>
      </w:pPr>
      <w:r>
        <w:rPr>
          <w:rFonts w:eastAsia="Times New Roman" w:cs="Helvetica"/>
          <w:sz w:val="24"/>
          <w:szCs w:val="24"/>
        </w:rPr>
        <w:t xml:space="preserve">If </w:t>
      </w:r>
      <w:r w:rsidRPr="00BC3DB0">
        <w:rPr>
          <w:rFonts w:eastAsia="Times New Roman" w:cs="Helvetica"/>
          <w:sz w:val="24"/>
          <w:szCs w:val="24"/>
        </w:rPr>
        <w:t xml:space="preserve">you remember from World War II, the Soviet Union attacked through Eastern Europe in order to invade </w:t>
      </w:r>
      <w:r>
        <w:rPr>
          <w:rFonts w:eastAsia="Times New Roman" w:cs="Helvetica"/>
          <w:sz w:val="24"/>
          <w:szCs w:val="24"/>
        </w:rPr>
        <w:t xml:space="preserve">Nazi </w:t>
      </w:r>
      <w:r w:rsidRPr="00BC3DB0">
        <w:rPr>
          <w:rFonts w:eastAsia="Times New Roman" w:cs="Helvetica"/>
          <w:sz w:val="24"/>
          <w:szCs w:val="24"/>
        </w:rPr>
        <w:t>Germany. When the war ended in 1945, Soviet troops occupied countries like Pola</w:t>
      </w:r>
      <w:r>
        <w:rPr>
          <w:rFonts w:eastAsia="Times New Roman" w:cs="Helvetica"/>
          <w:sz w:val="24"/>
          <w:szCs w:val="24"/>
        </w:rPr>
        <w:t>nd, Romania, Czechoslovakia, East Germany, and others. The Soviets, s</w:t>
      </w:r>
      <w:r w:rsidRPr="00BC3DB0">
        <w:rPr>
          <w:rFonts w:eastAsia="Times New Roman" w:cs="Helvetica"/>
          <w:sz w:val="24"/>
          <w:szCs w:val="24"/>
        </w:rPr>
        <w:t>eeking a buffer zone of friendly states,</w:t>
      </w:r>
      <w:r>
        <w:rPr>
          <w:rFonts w:eastAsia="Times New Roman" w:cs="Helvetica"/>
          <w:sz w:val="24"/>
          <w:szCs w:val="24"/>
        </w:rPr>
        <w:t xml:space="preserve"> between Germany and the Soviet Union,</w:t>
      </w:r>
      <w:r w:rsidRPr="00BC3DB0">
        <w:rPr>
          <w:rFonts w:eastAsia="Times New Roman" w:cs="Helvetica"/>
          <w:sz w:val="24"/>
          <w:szCs w:val="24"/>
        </w:rPr>
        <w:t xml:space="preserve"> moved quickly to establish communist puppet governments in occupied countries.</w:t>
      </w:r>
      <w:r>
        <w:rPr>
          <w:rFonts w:eastAsia="Times New Roman" w:cs="Helvetica"/>
          <w:sz w:val="24"/>
          <w:szCs w:val="24"/>
        </w:rPr>
        <w:t xml:space="preserve"> A puppet government is a government that is perceived to be or actually is dependent on or influence by an outside power.  In this case, countries in the Iron Curtain were heavily influence and controlled by the Soviet </w:t>
      </w:r>
      <w:r w:rsidR="00374FE5">
        <w:rPr>
          <w:rFonts w:eastAsia="Times New Roman" w:cs="Helvetica"/>
          <w:sz w:val="24"/>
          <w:szCs w:val="24"/>
        </w:rPr>
        <w:t xml:space="preserve">Union.  </w:t>
      </w:r>
      <w:r>
        <w:rPr>
          <w:rFonts w:eastAsia="Times New Roman" w:cs="Helvetica"/>
          <w:sz w:val="24"/>
          <w:szCs w:val="24"/>
        </w:rPr>
        <w:t xml:space="preserve">The Allies attempted to stop the expansion of the Soviet Union at the Yalta and Potsdam Conferences, but Joseph Stalin failed to keep his promises and helped set up communist government in the Soviet controlled areas after World War II. </w:t>
      </w:r>
      <w:r w:rsidRPr="00BC3DB0">
        <w:rPr>
          <w:rFonts w:eastAsia="Times New Roman" w:cs="Helvetica"/>
          <w:sz w:val="24"/>
          <w:szCs w:val="24"/>
        </w:rPr>
        <w:t>Unwilling to risk outright war, there was little the Western democracies could do except stand by and watch as Eastern Europe fell to communism.</w:t>
      </w:r>
    </w:p>
    <w:p w:rsidR="00002916" w:rsidRDefault="00002916" w:rsidP="00002916">
      <w:pPr>
        <w:shd w:val="clear" w:color="auto" w:fill="FFFFFF"/>
        <w:spacing w:after="0" w:line="240" w:lineRule="auto"/>
        <w:rPr>
          <w:rFonts w:eastAsia="Times New Roman" w:cs="Helvetica"/>
          <w:sz w:val="24"/>
          <w:szCs w:val="24"/>
        </w:rPr>
      </w:pPr>
    </w:p>
    <w:p w:rsidR="00002916" w:rsidRPr="005762CC" w:rsidRDefault="00002916" w:rsidP="00002916">
      <w:pPr>
        <w:shd w:val="clear" w:color="auto" w:fill="FFFFFF"/>
        <w:spacing w:after="0" w:line="240" w:lineRule="auto"/>
        <w:rPr>
          <w:rFonts w:eastAsia="Times New Roman" w:cs="Helvetica"/>
          <w:sz w:val="24"/>
          <w:szCs w:val="24"/>
        </w:rPr>
      </w:pPr>
      <w:r w:rsidRPr="00BC3DB0">
        <w:rPr>
          <w:rFonts w:eastAsia="Times New Roman" w:cs="Helvetica"/>
          <w:b/>
          <w:bCs/>
          <w:sz w:val="24"/>
          <w:szCs w:val="24"/>
        </w:rPr>
        <w:t>Lesson Summary</w:t>
      </w:r>
    </w:p>
    <w:p w:rsidR="00002916" w:rsidRPr="00BC3DB0" w:rsidRDefault="00002916" w:rsidP="00AC60BA">
      <w:pPr>
        <w:shd w:val="clear" w:color="auto" w:fill="FFFFFF"/>
        <w:spacing w:after="0" w:line="240" w:lineRule="auto"/>
        <w:ind w:firstLine="720"/>
        <w:rPr>
          <w:rFonts w:eastAsia="Times New Roman" w:cs="Helvetica"/>
          <w:sz w:val="24"/>
          <w:szCs w:val="24"/>
        </w:rPr>
      </w:pPr>
      <w:r w:rsidRPr="00BC3DB0">
        <w:rPr>
          <w:rFonts w:eastAsia="Times New Roman" w:cs="Helvetica"/>
          <w:sz w:val="24"/>
          <w:szCs w:val="24"/>
        </w:rPr>
        <w:t>Let's review. The term </w:t>
      </w:r>
      <w:r w:rsidRPr="00BC3DB0">
        <w:rPr>
          <w:rFonts w:eastAsia="Times New Roman" w:cs="Helvetica"/>
          <w:b/>
          <w:bCs/>
          <w:sz w:val="24"/>
          <w:szCs w:val="24"/>
        </w:rPr>
        <w:t>'Iron Curtain'</w:t>
      </w:r>
      <w:r w:rsidRPr="00BC3DB0">
        <w:rPr>
          <w:rFonts w:eastAsia="Times New Roman" w:cs="Helvetica"/>
          <w:sz w:val="24"/>
          <w:szCs w:val="24"/>
        </w:rPr>
        <w:t> refers to the co</w:t>
      </w:r>
      <w:r w:rsidR="003640C2">
        <w:rPr>
          <w:rFonts w:eastAsia="Times New Roman" w:cs="Helvetica"/>
          <w:sz w:val="24"/>
          <w:szCs w:val="24"/>
        </w:rPr>
        <w:t xml:space="preserve">llection </w:t>
      </w:r>
      <w:r w:rsidRPr="00BC3DB0">
        <w:rPr>
          <w:rFonts w:eastAsia="Times New Roman" w:cs="Helvetica"/>
          <w:sz w:val="24"/>
          <w:szCs w:val="24"/>
        </w:rPr>
        <w:t>of communist governments</w:t>
      </w:r>
      <w:r w:rsidR="003640C2">
        <w:rPr>
          <w:rFonts w:eastAsia="Times New Roman" w:cs="Helvetica"/>
          <w:sz w:val="24"/>
          <w:szCs w:val="24"/>
        </w:rPr>
        <w:t xml:space="preserve"> in Eastern Europe</w:t>
      </w:r>
      <w:r w:rsidRPr="00BC3DB0">
        <w:rPr>
          <w:rFonts w:eastAsia="Times New Roman" w:cs="Helvetica"/>
          <w:sz w:val="24"/>
          <w:szCs w:val="24"/>
        </w:rPr>
        <w:t xml:space="preserve"> that emerged in post-war Europe. The term is often used synonymously with Eastern Bloc, Communist Bloc, and the Warsaw Pact. </w:t>
      </w:r>
      <w:r w:rsidR="003640C2">
        <w:rPr>
          <w:rFonts w:eastAsia="Times New Roman" w:cs="Helvetica"/>
          <w:sz w:val="24"/>
          <w:szCs w:val="24"/>
        </w:rPr>
        <w:t>The</w:t>
      </w:r>
      <w:r w:rsidRPr="00BC3DB0">
        <w:rPr>
          <w:rFonts w:eastAsia="Times New Roman" w:cs="Helvetica"/>
          <w:sz w:val="24"/>
          <w:szCs w:val="24"/>
        </w:rPr>
        <w:t xml:space="preserve"> British Prime Minister </w:t>
      </w:r>
      <w:r w:rsidRPr="00BC3DB0">
        <w:rPr>
          <w:rFonts w:eastAsia="Times New Roman" w:cs="Helvetica"/>
          <w:b/>
          <w:bCs/>
          <w:sz w:val="24"/>
          <w:szCs w:val="24"/>
        </w:rPr>
        <w:t>Winston Churchill</w:t>
      </w:r>
      <w:r w:rsidRPr="00BC3DB0">
        <w:rPr>
          <w:rFonts w:eastAsia="Times New Roman" w:cs="Helvetica"/>
          <w:sz w:val="24"/>
          <w:szCs w:val="24"/>
        </w:rPr>
        <w:t> who p</w:t>
      </w:r>
      <w:r w:rsidR="003640C2">
        <w:rPr>
          <w:rFonts w:eastAsia="Times New Roman" w:cs="Helvetica"/>
          <w:sz w:val="24"/>
          <w:szCs w:val="24"/>
        </w:rPr>
        <w:t>opularized the term, and gave the “Iron Curtain” its current meaning, h</w:t>
      </w:r>
      <w:r w:rsidRPr="00BC3DB0">
        <w:rPr>
          <w:rFonts w:eastAsia="Times New Roman" w:cs="Helvetica"/>
          <w:sz w:val="24"/>
          <w:szCs w:val="24"/>
        </w:rPr>
        <w:t>e did so in 1946 in his 'Iron Curtain' speech. The countries behind the 'Iron Curtain' were the Soviet Union, East Germany, Poland, Romania, Czechoslovakia, Hungary, Albania, Bulgaria, and others.</w:t>
      </w:r>
    </w:p>
    <w:p w:rsidR="00002916" w:rsidRPr="00BC3DB0" w:rsidRDefault="00002916" w:rsidP="00002916">
      <w:pPr>
        <w:shd w:val="clear" w:color="auto" w:fill="FFFFFF"/>
        <w:spacing w:after="0" w:line="240" w:lineRule="auto"/>
        <w:rPr>
          <w:rFonts w:eastAsia="Times New Roman" w:cs="Helvetica"/>
          <w:sz w:val="24"/>
          <w:szCs w:val="24"/>
        </w:rPr>
      </w:pPr>
      <w:r w:rsidRPr="00BC3DB0">
        <w:rPr>
          <w:rFonts w:eastAsia="Times New Roman" w:cs="Helvetica"/>
          <w:sz w:val="24"/>
          <w:szCs w:val="24"/>
        </w:rPr>
        <w:t>Despite his pledges at the </w:t>
      </w:r>
      <w:r w:rsidRPr="00BC3DB0">
        <w:rPr>
          <w:rFonts w:eastAsia="Times New Roman" w:cs="Helvetica"/>
          <w:b/>
          <w:bCs/>
          <w:sz w:val="24"/>
          <w:szCs w:val="24"/>
        </w:rPr>
        <w:t>Yalta</w:t>
      </w:r>
      <w:r w:rsidRPr="00BC3DB0">
        <w:rPr>
          <w:rFonts w:eastAsia="Times New Roman" w:cs="Helvetica"/>
          <w:sz w:val="24"/>
          <w:szCs w:val="24"/>
        </w:rPr>
        <w:t> and </w:t>
      </w:r>
      <w:r w:rsidRPr="00BC3DB0">
        <w:rPr>
          <w:rFonts w:eastAsia="Times New Roman" w:cs="Helvetica"/>
          <w:b/>
          <w:bCs/>
          <w:sz w:val="24"/>
          <w:szCs w:val="24"/>
        </w:rPr>
        <w:t>Potsdam Conferences</w:t>
      </w:r>
      <w:r w:rsidR="003640C2">
        <w:rPr>
          <w:rFonts w:eastAsia="Times New Roman" w:cs="Helvetica"/>
          <w:sz w:val="24"/>
          <w:szCs w:val="24"/>
        </w:rPr>
        <w:t>,</w:t>
      </w:r>
      <w:r w:rsidRPr="00BC3DB0">
        <w:rPr>
          <w:rFonts w:eastAsia="Times New Roman" w:cs="Helvetica"/>
          <w:sz w:val="24"/>
          <w:szCs w:val="24"/>
        </w:rPr>
        <w:t xml:space="preserve"> Soviet dictator </w:t>
      </w:r>
      <w:r w:rsidRPr="00BC3DB0">
        <w:rPr>
          <w:rFonts w:eastAsia="Times New Roman" w:cs="Helvetica"/>
          <w:b/>
          <w:bCs/>
          <w:sz w:val="24"/>
          <w:szCs w:val="24"/>
        </w:rPr>
        <w:t>Joseph Stalin</w:t>
      </w:r>
      <w:r w:rsidRPr="00BC3DB0">
        <w:rPr>
          <w:rFonts w:eastAsia="Times New Roman" w:cs="Helvetica"/>
          <w:sz w:val="24"/>
          <w:szCs w:val="24"/>
        </w:rPr>
        <w:t xml:space="preserve"> worked behind the scenes to ensure that communist puppet governments were installed. In Germany, the 'Iron Curtain' took a </w:t>
      </w:r>
      <w:r w:rsidRPr="003640C2">
        <w:rPr>
          <w:rFonts w:eastAsia="Times New Roman" w:cs="Helvetica"/>
          <w:sz w:val="24"/>
          <w:szCs w:val="24"/>
          <w:u w:val="single"/>
        </w:rPr>
        <w:t>physical form</w:t>
      </w:r>
      <w:r w:rsidRPr="00BC3DB0">
        <w:rPr>
          <w:rFonts w:eastAsia="Times New Roman" w:cs="Helvetica"/>
          <w:sz w:val="24"/>
          <w:szCs w:val="24"/>
        </w:rPr>
        <w:t xml:space="preserve"> in the </w:t>
      </w:r>
      <w:r w:rsidRPr="00BC3DB0">
        <w:rPr>
          <w:rFonts w:eastAsia="Times New Roman" w:cs="Helvetica"/>
          <w:b/>
          <w:bCs/>
          <w:sz w:val="24"/>
          <w:szCs w:val="24"/>
        </w:rPr>
        <w:t>Berlin Wall</w:t>
      </w:r>
      <w:r w:rsidRPr="00BC3DB0">
        <w:rPr>
          <w:rFonts w:eastAsia="Times New Roman" w:cs="Helvetica"/>
          <w:sz w:val="24"/>
          <w:szCs w:val="24"/>
        </w:rPr>
        <w:t>. The wall divided East and West Germany, preventing East German citizens from escaping to freedom in democratic West Germany. The</w:t>
      </w:r>
      <w:r w:rsidR="00F23D81">
        <w:rPr>
          <w:rFonts w:eastAsia="Times New Roman" w:cs="Helvetica"/>
          <w:sz w:val="24"/>
          <w:szCs w:val="24"/>
        </w:rPr>
        <w:t xml:space="preserve"> </w:t>
      </w:r>
      <w:r w:rsidRPr="00BC3DB0">
        <w:rPr>
          <w:rFonts w:eastAsia="Times New Roman" w:cs="Helvetica"/>
          <w:b/>
          <w:bCs/>
          <w:sz w:val="24"/>
          <w:szCs w:val="24"/>
        </w:rPr>
        <w:t>Revolutions of 1989</w:t>
      </w:r>
      <w:r w:rsidRPr="00BC3DB0">
        <w:rPr>
          <w:rFonts w:eastAsia="Times New Roman" w:cs="Helvetica"/>
          <w:sz w:val="24"/>
          <w:szCs w:val="24"/>
        </w:rPr>
        <w:t> began in Poland, and eventually led to the collapse of the Soviet Union, thus bringing about</w:t>
      </w:r>
      <w:r>
        <w:rPr>
          <w:rFonts w:eastAsia="Times New Roman" w:cs="Helvetica"/>
          <w:sz w:val="24"/>
          <w:szCs w:val="24"/>
        </w:rPr>
        <w:t xml:space="preserve"> the fall of the 'Iron Curtain.</w:t>
      </w:r>
    </w:p>
    <w:p w:rsidR="00C4668A" w:rsidRDefault="00C4668A" w:rsidP="00C4668A">
      <w:pPr>
        <w:shd w:val="clear" w:color="auto" w:fill="FFFFFF"/>
        <w:spacing w:after="0" w:line="240" w:lineRule="auto"/>
        <w:outlineLvl w:val="1"/>
        <w:rPr>
          <w:rFonts w:eastAsia="Times New Roman" w:cs="Helvetica"/>
          <w:bCs/>
        </w:rPr>
      </w:pPr>
    </w:p>
    <w:p w:rsidR="009A3B57" w:rsidRPr="00D31DF0" w:rsidRDefault="00C4668A" w:rsidP="00C4668A">
      <w:pPr>
        <w:shd w:val="clear" w:color="auto" w:fill="FFFFFF"/>
        <w:spacing w:after="0" w:line="240" w:lineRule="auto"/>
        <w:outlineLvl w:val="1"/>
        <w:rPr>
          <w:rFonts w:eastAsia="Times New Roman" w:cs="Helvetica"/>
          <w:bCs/>
        </w:rPr>
      </w:pPr>
      <w:r>
        <w:rPr>
          <w:noProof/>
        </w:rPr>
        <w:drawing>
          <wp:anchor distT="0" distB="0" distL="114300" distR="114300" simplePos="0" relativeHeight="251686912" behindDoc="1" locked="0" layoutInCell="1" allowOverlap="1" wp14:anchorId="346C77FF" wp14:editId="404433F3">
            <wp:simplePos x="0" y="0"/>
            <wp:positionH relativeFrom="column">
              <wp:posOffset>4727575</wp:posOffset>
            </wp:positionH>
            <wp:positionV relativeFrom="paragraph">
              <wp:posOffset>64770</wp:posOffset>
            </wp:positionV>
            <wp:extent cx="1268730" cy="1268730"/>
            <wp:effectExtent l="0" t="0" r="7620" b="7620"/>
            <wp:wrapTight wrapText="bothSides">
              <wp:wrapPolygon edited="0">
                <wp:start x="0" y="0"/>
                <wp:lineTo x="0" y="21405"/>
                <wp:lineTo x="21405" y="21405"/>
                <wp:lineTo x="21405" y="0"/>
                <wp:lineTo x="0" y="0"/>
              </wp:wrapPolygon>
            </wp:wrapTight>
            <wp:docPr id="17" name="Picture 17"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DF0" w:rsidRPr="00D31DF0">
        <w:rPr>
          <w:rFonts w:eastAsia="Times New Roman" w:cs="Helvetica"/>
          <w:bCs/>
        </w:rPr>
        <w:t>Sources:</w:t>
      </w:r>
    </w:p>
    <w:p w:rsidR="00D31DF0" w:rsidRDefault="00FB26A5" w:rsidP="00C4668A">
      <w:pPr>
        <w:shd w:val="clear" w:color="auto" w:fill="FFFFFF"/>
        <w:spacing w:after="0" w:line="240" w:lineRule="auto"/>
        <w:outlineLvl w:val="1"/>
        <w:rPr>
          <w:rFonts w:eastAsia="Times New Roman" w:cs="Helvetica"/>
          <w:bCs/>
        </w:rPr>
      </w:pPr>
      <w:hyperlink r:id="rId18" w:history="1">
        <w:r w:rsidR="00C4668A" w:rsidRPr="00455C26">
          <w:rPr>
            <w:rStyle w:val="Hyperlink"/>
            <w:rFonts w:eastAsia="Times New Roman" w:cs="Helvetica"/>
            <w:bCs/>
          </w:rPr>
          <w:t>http://www.history.com/topics/cold-war/berlin-wall</w:t>
        </w:r>
      </w:hyperlink>
    </w:p>
    <w:p w:rsidR="00C4668A" w:rsidRDefault="00FB26A5" w:rsidP="00C4668A">
      <w:pPr>
        <w:shd w:val="clear" w:color="auto" w:fill="FFFFFF"/>
        <w:spacing w:after="0" w:line="240" w:lineRule="auto"/>
        <w:outlineLvl w:val="1"/>
        <w:rPr>
          <w:rFonts w:eastAsia="Times New Roman" w:cs="Helvetica"/>
          <w:bCs/>
        </w:rPr>
      </w:pPr>
      <w:hyperlink r:id="rId19" w:history="1">
        <w:r w:rsidR="00C4668A" w:rsidRPr="00455C26">
          <w:rPr>
            <w:rStyle w:val="Hyperlink"/>
            <w:rFonts w:eastAsia="Times New Roman" w:cs="Helvetica"/>
            <w:bCs/>
          </w:rPr>
          <w:t>http://education-portal.com/academy/lesson/post-war-soviet-union-</w:t>
        </w:r>
      </w:hyperlink>
    </w:p>
    <w:p w:rsidR="00C4668A" w:rsidRPr="00C4668A" w:rsidRDefault="00C4668A" w:rsidP="00C4668A">
      <w:pPr>
        <w:shd w:val="clear" w:color="auto" w:fill="FFFFFF"/>
        <w:spacing w:after="0" w:line="240" w:lineRule="auto"/>
        <w:outlineLvl w:val="1"/>
        <w:rPr>
          <w:rFonts w:eastAsia="Times New Roman" w:cs="Helvetica"/>
          <w:bCs/>
          <w:u w:val="single"/>
        </w:rPr>
      </w:pPr>
      <w:r w:rsidRPr="00C4668A">
        <w:rPr>
          <w:rFonts w:eastAsia="Times New Roman" w:cs="Helvetica"/>
          <w:bCs/>
          <w:u w:val="single"/>
        </w:rPr>
        <w:t>eastern-europe-the-descent-of-the-iron-curtain.html</w:t>
      </w:r>
    </w:p>
    <w:p w:rsidR="00C4668A" w:rsidRDefault="00C4668A" w:rsidP="00C4668A">
      <w:pPr>
        <w:shd w:val="clear" w:color="auto" w:fill="FFFFFF"/>
        <w:spacing w:after="0" w:line="240" w:lineRule="auto"/>
        <w:outlineLvl w:val="1"/>
        <w:rPr>
          <w:rFonts w:eastAsia="Times New Roman" w:cs="Helvetica"/>
          <w:bCs/>
        </w:rPr>
      </w:pPr>
    </w:p>
    <w:p w:rsidR="00D31DF0" w:rsidRDefault="00C4668A" w:rsidP="00C4668A">
      <w:pPr>
        <w:shd w:val="clear" w:color="auto" w:fill="FFFFFF"/>
        <w:spacing w:after="0" w:line="240" w:lineRule="auto"/>
        <w:outlineLvl w:val="1"/>
        <w:rPr>
          <w:rFonts w:eastAsia="Times New Roman" w:cs="Helvetica"/>
          <w:bCs/>
        </w:rPr>
      </w:pPr>
      <w:r w:rsidRPr="009D3375">
        <w:rPr>
          <w:b/>
          <w:noProof/>
          <w:color w:val="333333"/>
        </w:rPr>
        <mc:AlternateContent>
          <mc:Choice Requires="wps">
            <w:drawing>
              <wp:anchor distT="0" distB="0" distL="114300" distR="114300" simplePos="0" relativeHeight="251684864" behindDoc="0" locked="0" layoutInCell="1" allowOverlap="1" wp14:anchorId="75BE0833" wp14:editId="164D8BB9">
                <wp:simplePos x="0" y="0"/>
                <wp:positionH relativeFrom="column">
                  <wp:posOffset>1575435</wp:posOffset>
                </wp:positionH>
                <wp:positionV relativeFrom="paragraph">
                  <wp:posOffset>41910</wp:posOffset>
                </wp:positionV>
                <wp:extent cx="2400300" cy="340995"/>
                <wp:effectExtent l="0" t="0" r="1905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09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31DF0" w:rsidRPr="00C4668A" w:rsidRDefault="00D31DF0" w:rsidP="00D31DF0">
                            <w:pPr>
                              <w:spacing w:after="0" w:line="240" w:lineRule="auto"/>
                              <w:rPr>
                                <w:b/>
                                <w:sz w:val="18"/>
                                <w:szCs w:val="18"/>
                              </w:rPr>
                            </w:pPr>
                            <w:r w:rsidRPr="00C4668A">
                              <w:rPr>
                                <w:b/>
                                <w:sz w:val="18"/>
                                <w:szCs w:val="18"/>
                              </w:rPr>
                              <w:t>Kennedy and the Jelly Doughnut – 1:59 mins</w:t>
                            </w:r>
                          </w:p>
                          <w:p w:rsidR="00D31DF0" w:rsidRDefault="00D31DF0" w:rsidP="00D31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05pt;margin-top:3.3pt;width:189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" fillcolor="white [3201]" strokecolor="black [3200]" strokeweight="2pt">
                <v:textbox>
                  <w:txbxContent>
                    <w:p w:rsidR="00D31DF0" w:rsidRPr="00C4668A" w:rsidRDefault="00D31DF0" w:rsidP="00D31DF0">
                      <w:pPr>
                        <w:spacing w:after="0" w:line="240" w:lineRule="auto"/>
                        <w:rPr>
                          <w:b/>
                          <w:sz w:val="18"/>
                          <w:szCs w:val="18"/>
                        </w:rPr>
                      </w:pPr>
                      <w:r w:rsidRPr="00C4668A">
                        <w:rPr>
                          <w:b/>
                          <w:sz w:val="18"/>
                          <w:szCs w:val="18"/>
                        </w:rPr>
                        <w:t>Kennedy and the Jelly Doughnut – 1:59 mins</w:t>
                      </w:r>
                    </w:p>
                    <w:p w:rsidR="00D31DF0" w:rsidRDefault="00D31DF0" w:rsidP="00D31DF0"/>
                  </w:txbxContent>
                </v:textbox>
              </v:shape>
            </w:pict>
          </mc:Fallback>
        </mc:AlternateContent>
      </w:r>
    </w:p>
    <w:p w:rsidR="00C4668A" w:rsidRDefault="00D31DF0" w:rsidP="00C4668A">
      <w:pPr>
        <w:shd w:val="clear" w:color="auto" w:fill="FFFFFF"/>
        <w:spacing w:after="0" w:line="240" w:lineRule="auto"/>
        <w:outlineLvl w:val="1"/>
        <w:rPr>
          <w:rFonts w:eastAsia="Times New Roman" w:cs="Helvetica"/>
          <w:bCs/>
        </w:rPr>
      </w:pPr>
      <w:r w:rsidRPr="00D31DF0">
        <w:rPr>
          <w:rFonts w:eastAsia="Times New Roman" w:cs="Helvetica"/>
          <w:bCs/>
        </w:rPr>
        <w:t>Additional Video:</w:t>
      </w:r>
    </w:p>
    <w:p w:rsidR="00C4668A" w:rsidRDefault="00C4668A" w:rsidP="00C4668A">
      <w:pPr>
        <w:shd w:val="clear" w:color="auto" w:fill="FFFFFF"/>
        <w:spacing w:after="0" w:line="240" w:lineRule="auto"/>
        <w:outlineLvl w:val="1"/>
        <w:rPr>
          <w:rFonts w:eastAsia="Times New Roman" w:cs="Helvetica"/>
          <w:bCs/>
        </w:rPr>
      </w:pPr>
    </w:p>
    <w:p w:rsidR="00C4668A" w:rsidRPr="00C4668A" w:rsidRDefault="00C4668A" w:rsidP="00C4668A">
      <w:pPr>
        <w:shd w:val="clear" w:color="auto" w:fill="FFFFFF"/>
        <w:spacing w:after="0" w:line="240" w:lineRule="auto"/>
        <w:outlineLvl w:val="1"/>
        <w:rPr>
          <w:rFonts w:eastAsia="Times New Roman" w:cs="Helvetica"/>
          <w:bCs/>
        </w:rPr>
      </w:pPr>
    </w:p>
    <w:p w:rsidR="00B45EB3" w:rsidRDefault="00B45EB3" w:rsidP="00B45EB3">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72576" behindDoc="1" locked="0" layoutInCell="1" allowOverlap="1" wp14:anchorId="75EC4F36" wp14:editId="05A7C6B4">
            <wp:simplePos x="0" y="0"/>
            <wp:positionH relativeFrom="column">
              <wp:posOffset>5998845</wp:posOffset>
            </wp:positionH>
            <wp:positionV relativeFrom="paragraph">
              <wp:posOffset>281305</wp:posOffset>
            </wp:positionV>
            <wp:extent cx="887095" cy="887095"/>
            <wp:effectExtent l="0" t="0" r="8255" b="8255"/>
            <wp:wrapTight wrapText="bothSides">
              <wp:wrapPolygon edited="0">
                <wp:start x="0" y="0"/>
                <wp:lineTo x="0" y="21337"/>
                <wp:lineTo x="21337" y="21337"/>
                <wp:lineTo x="21337" y="0"/>
                <wp:lineTo x="0" y="0"/>
              </wp:wrapPolygon>
            </wp:wrapTight>
            <wp:docPr id="6" name="Picture 6" descr="C:\Users\brent_george\Desktop\brick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brick w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71552" behindDoc="1" locked="0" layoutInCell="1" allowOverlap="1" wp14:anchorId="107E9314" wp14:editId="62DD15C5">
            <wp:simplePos x="0" y="0"/>
            <wp:positionH relativeFrom="column">
              <wp:posOffset>-20955</wp:posOffset>
            </wp:positionH>
            <wp:positionV relativeFrom="paragraph">
              <wp:posOffset>278765</wp:posOffset>
            </wp:positionV>
            <wp:extent cx="887095" cy="887095"/>
            <wp:effectExtent l="0" t="0" r="8255" b="8255"/>
            <wp:wrapTight wrapText="bothSides">
              <wp:wrapPolygon edited="0">
                <wp:start x="0" y="0"/>
                <wp:lineTo x="0" y="21337"/>
                <wp:lineTo x="21337" y="21337"/>
                <wp:lineTo x="21337" y="0"/>
                <wp:lineTo x="0" y="0"/>
              </wp:wrapPolygon>
            </wp:wrapTight>
            <wp:docPr id="7" name="Picture 7" descr="C:\Users\brent_george\Desktop\brick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brick w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70528" behindDoc="1" locked="0" layoutInCell="1" allowOverlap="1" wp14:anchorId="5699068C" wp14:editId="479D1CD9">
            <wp:simplePos x="0" y="0"/>
            <wp:positionH relativeFrom="column">
              <wp:posOffset>2025650</wp:posOffset>
            </wp:positionH>
            <wp:positionV relativeFrom="paragraph">
              <wp:posOffset>-75565</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8" name="Picture 8"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EB3" w:rsidRDefault="00B45EB3" w:rsidP="00B45EB3">
      <w:pPr>
        <w:shd w:val="clear" w:color="auto" w:fill="FFFFFF"/>
        <w:spacing w:before="45" w:after="0" w:line="240" w:lineRule="auto"/>
        <w:jc w:val="center"/>
        <w:rPr>
          <w:rFonts w:eastAsia="Times New Roman" w:cs="Times New Roman"/>
          <w:b/>
          <w:bCs/>
          <w:color w:val="333333"/>
          <w:sz w:val="34"/>
          <w:szCs w:val="34"/>
        </w:rPr>
      </w:pPr>
    </w:p>
    <w:p w:rsidR="00B45EB3" w:rsidRDefault="00B45EB3" w:rsidP="00B45EB3">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Station 2 – </w:t>
      </w:r>
      <w:r w:rsidRPr="00D442D8">
        <w:rPr>
          <w:rFonts w:eastAsia="Times New Roman" w:cs="Times New Roman"/>
          <w:b/>
          <w:bCs/>
          <w:i/>
          <w:color w:val="333333"/>
          <w:sz w:val="34"/>
          <w:szCs w:val="34"/>
        </w:rPr>
        <w:t>Questions</w:t>
      </w:r>
      <w:r>
        <w:rPr>
          <w:rFonts w:eastAsia="Times New Roman" w:cs="Times New Roman"/>
          <w:b/>
          <w:bCs/>
          <w:color w:val="333333"/>
          <w:sz w:val="34"/>
          <w:szCs w:val="34"/>
        </w:rPr>
        <w:t xml:space="preserve"> </w:t>
      </w:r>
    </w:p>
    <w:p w:rsidR="00B45EB3" w:rsidRPr="00DF7FFE" w:rsidRDefault="00B45EB3" w:rsidP="00B45EB3">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Berlin Wall and the Iron Curtain</w:t>
      </w:r>
    </w:p>
    <w:p w:rsidR="00B45EB3" w:rsidRDefault="00B45EB3" w:rsidP="00B45EB3">
      <w:pPr>
        <w:shd w:val="clear" w:color="auto" w:fill="FFFFFF"/>
        <w:spacing w:before="45" w:after="0" w:line="240" w:lineRule="auto"/>
        <w:jc w:val="center"/>
        <w:rPr>
          <w:rFonts w:eastAsia="Times New Roman" w:cs="Times New Roman"/>
          <w:b/>
          <w:bCs/>
          <w:color w:val="333333"/>
        </w:rPr>
      </w:pPr>
    </w:p>
    <w:p w:rsidR="00B45EB3" w:rsidRPr="004F4E55" w:rsidRDefault="00B45EB3" w:rsidP="00B45EB3">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C060A9" w:rsidRDefault="00712DDC" w:rsidP="009A3B57">
      <w:pPr>
        <w:shd w:val="clear" w:color="auto" w:fill="FFFFFF"/>
        <w:spacing w:before="300" w:after="0" w:line="240" w:lineRule="auto"/>
        <w:outlineLvl w:val="1"/>
        <w:rPr>
          <w:rFonts w:eastAsia="Times New Roman" w:cs="Helvetica"/>
          <w:b/>
          <w:bCs/>
        </w:rPr>
      </w:pPr>
      <w:r>
        <w:rPr>
          <w:rFonts w:eastAsia="Times New Roman" w:cs="Helvetica"/>
          <w:bCs/>
          <w:noProof/>
        </w:rPr>
        <w:drawing>
          <wp:anchor distT="0" distB="0" distL="114300" distR="114300" simplePos="0" relativeHeight="251687936" behindDoc="1" locked="0" layoutInCell="1" allowOverlap="1" wp14:anchorId="2348CC14" wp14:editId="3AC9DBEE">
            <wp:simplePos x="0" y="0"/>
            <wp:positionH relativeFrom="column">
              <wp:posOffset>3227070</wp:posOffset>
            </wp:positionH>
            <wp:positionV relativeFrom="paragraph">
              <wp:posOffset>152400</wp:posOffset>
            </wp:positionV>
            <wp:extent cx="3674110" cy="3146425"/>
            <wp:effectExtent l="0" t="0" r="2540" b="0"/>
            <wp:wrapTight wrapText="bothSides">
              <wp:wrapPolygon edited="0">
                <wp:start x="0" y="0"/>
                <wp:lineTo x="0" y="21447"/>
                <wp:lineTo x="21503" y="21447"/>
                <wp:lineTo x="21503" y="0"/>
                <wp:lineTo x="0" y="0"/>
              </wp:wrapPolygon>
            </wp:wrapTight>
            <wp:docPr id="21" name="Picture 21" descr="C:\Users\brent_george\Desktop\Cold War Stations Materials\Station 2 - Berlin Wall and Iron Curtain\Berlin Wall\Berlin_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2 - Berlin Wall and Iron Curtain\Berlin Wall\Berlin_Wal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4110" cy="314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A9">
        <w:rPr>
          <w:rFonts w:eastAsia="Times New Roman" w:cs="Helvetica"/>
          <w:b/>
          <w:bCs/>
        </w:rPr>
        <w:t>1. Co</w:t>
      </w:r>
      <w:r w:rsidR="0085682A">
        <w:rPr>
          <w:rFonts w:eastAsia="Times New Roman" w:cs="Helvetica"/>
          <w:b/>
          <w:bCs/>
        </w:rPr>
        <w:t xml:space="preserve">lor the map of Germany in 1961, using the map in the reading selection. </w:t>
      </w:r>
    </w:p>
    <w:p w:rsidR="00C060A9" w:rsidRPr="00374FE5" w:rsidRDefault="00374FE5" w:rsidP="00374FE5">
      <w:pPr>
        <w:pStyle w:val="ListParagraph"/>
        <w:numPr>
          <w:ilvl w:val="0"/>
          <w:numId w:val="1"/>
        </w:numPr>
        <w:shd w:val="clear" w:color="auto" w:fill="FFFFFF"/>
        <w:spacing w:after="0" w:line="240" w:lineRule="auto"/>
        <w:outlineLvl w:val="1"/>
        <w:rPr>
          <w:rFonts w:eastAsia="Times New Roman" w:cs="Helvetica"/>
          <w:bCs/>
        </w:rPr>
      </w:pPr>
      <w:r w:rsidRPr="00374FE5">
        <w:rPr>
          <w:rFonts w:eastAsia="Times New Roman" w:cs="Helvetica"/>
          <w:bCs/>
        </w:rPr>
        <w:t xml:space="preserve">Red – for the COMMUNIST side of Germany </w:t>
      </w:r>
    </w:p>
    <w:p w:rsidR="00374FE5" w:rsidRPr="00374FE5" w:rsidRDefault="00374FE5" w:rsidP="00374FE5">
      <w:pPr>
        <w:pStyle w:val="ListParagraph"/>
        <w:numPr>
          <w:ilvl w:val="0"/>
          <w:numId w:val="1"/>
        </w:numPr>
        <w:shd w:val="clear" w:color="auto" w:fill="FFFFFF"/>
        <w:spacing w:after="0" w:line="240" w:lineRule="auto"/>
        <w:outlineLvl w:val="1"/>
        <w:rPr>
          <w:rFonts w:eastAsia="Times New Roman" w:cs="Helvetica"/>
          <w:bCs/>
        </w:rPr>
      </w:pPr>
      <w:r w:rsidRPr="00374FE5">
        <w:rPr>
          <w:rFonts w:eastAsia="Times New Roman" w:cs="Helvetica"/>
          <w:bCs/>
        </w:rPr>
        <w:t xml:space="preserve">Blue – for the DEMOCRATIC side of Germany </w:t>
      </w:r>
    </w:p>
    <w:p w:rsidR="00374FE5" w:rsidRDefault="00374FE5" w:rsidP="00374FE5">
      <w:pPr>
        <w:pStyle w:val="ListParagraph"/>
        <w:numPr>
          <w:ilvl w:val="0"/>
          <w:numId w:val="1"/>
        </w:numPr>
        <w:shd w:val="clear" w:color="auto" w:fill="FFFFFF"/>
        <w:spacing w:after="0" w:line="240" w:lineRule="auto"/>
        <w:outlineLvl w:val="1"/>
        <w:rPr>
          <w:rFonts w:eastAsia="Times New Roman" w:cs="Helvetica"/>
          <w:bCs/>
        </w:rPr>
      </w:pPr>
      <w:r w:rsidRPr="00374FE5">
        <w:rPr>
          <w:rFonts w:eastAsia="Times New Roman" w:cs="Helvetica"/>
          <w:bCs/>
        </w:rPr>
        <w:t xml:space="preserve">Yellow – for the Berlin Wall </w:t>
      </w: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Default="00712DDC" w:rsidP="00712DDC">
      <w:pPr>
        <w:shd w:val="clear" w:color="auto" w:fill="FFFFFF"/>
        <w:spacing w:after="0" w:line="240" w:lineRule="auto"/>
        <w:outlineLvl w:val="1"/>
        <w:rPr>
          <w:rFonts w:eastAsia="Times New Roman" w:cs="Helvetica"/>
          <w:bCs/>
        </w:rPr>
      </w:pPr>
    </w:p>
    <w:p w:rsidR="00712DDC" w:rsidRPr="00712DDC" w:rsidRDefault="00712DDC" w:rsidP="00712DDC">
      <w:pPr>
        <w:shd w:val="clear" w:color="auto" w:fill="FFFFFF"/>
        <w:spacing w:after="0" w:line="240" w:lineRule="auto"/>
        <w:outlineLvl w:val="1"/>
        <w:rPr>
          <w:rFonts w:eastAsia="Times New Roman" w:cs="Helvetica"/>
          <w:bCs/>
        </w:rPr>
      </w:pPr>
    </w:p>
    <w:p w:rsidR="00374FE5" w:rsidRDefault="00374FE5" w:rsidP="00374FE5">
      <w:pPr>
        <w:pStyle w:val="ListParagraph"/>
        <w:shd w:val="clear" w:color="auto" w:fill="FFFFFF"/>
        <w:spacing w:after="0" w:line="240" w:lineRule="auto"/>
        <w:outlineLvl w:val="1"/>
        <w:rPr>
          <w:rFonts w:eastAsia="Times New Roman" w:cs="Helvetica"/>
          <w:bCs/>
        </w:rPr>
      </w:pPr>
    </w:p>
    <w:p w:rsidR="005C63D4" w:rsidRDefault="00374FE5" w:rsidP="00374FE5">
      <w:pPr>
        <w:shd w:val="clear" w:color="auto" w:fill="FFFFFF"/>
        <w:spacing w:after="0" w:line="240" w:lineRule="auto"/>
        <w:outlineLvl w:val="1"/>
        <w:rPr>
          <w:rFonts w:eastAsia="Times New Roman" w:cs="Helvetica"/>
          <w:b/>
          <w:bCs/>
        </w:rPr>
      </w:pPr>
      <w:r>
        <w:rPr>
          <w:rFonts w:eastAsia="Times New Roman" w:cs="Helvetica"/>
          <w:b/>
          <w:bCs/>
        </w:rPr>
        <w:t xml:space="preserve">2. </w:t>
      </w:r>
      <w:r w:rsidR="00712DDC">
        <w:rPr>
          <w:rFonts w:eastAsia="Times New Roman" w:cs="Helvetica"/>
          <w:b/>
          <w:bCs/>
        </w:rPr>
        <w:t>Using the map provided</w:t>
      </w:r>
      <w:r w:rsidR="005C63D4">
        <w:rPr>
          <w:rFonts w:eastAsia="Times New Roman" w:cs="Helvetica"/>
          <w:b/>
          <w:bCs/>
        </w:rPr>
        <w:t xml:space="preserve"> and the reading</w:t>
      </w:r>
      <w:r w:rsidR="00712DDC">
        <w:rPr>
          <w:rFonts w:eastAsia="Times New Roman" w:cs="Helvetica"/>
          <w:b/>
          <w:bCs/>
        </w:rPr>
        <w:t xml:space="preserve">, </w:t>
      </w:r>
      <w:r w:rsidR="005C63D4">
        <w:rPr>
          <w:rFonts w:eastAsia="Times New Roman" w:cs="Helvetica"/>
          <w:b/>
          <w:bCs/>
        </w:rPr>
        <w:t>which countries were part of the “Iron Curtain?”</w:t>
      </w:r>
    </w:p>
    <w:p w:rsidR="005C63D4" w:rsidRDefault="005C63D4" w:rsidP="00374FE5">
      <w:pPr>
        <w:shd w:val="clear" w:color="auto" w:fill="FFFFFF"/>
        <w:spacing w:after="0" w:line="240" w:lineRule="auto"/>
        <w:outlineLvl w:val="1"/>
        <w:rPr>
          <w:rFonts w:eastAsia="Times New Roman" w:cs="Helvetica"/>
          <w:b/>
          <w:bCs/>
        </w:rPr>
      </w:pPr>
    </w:p>
    <w:p w:rsidR="005C63D4" w:rsidRDefault="005C63D4" w:rsidP="00374FE5">
      <w:pPr>
        <w:shd w:val="clear" w:color="auto" w:fill="FFFFFF"/>
        <w:spacing w:after="0" w:line="240" w:lineRule="auto"/>
        <w:outlineLvl w:val="1"/>
        <w:rPr>
          <w:rFonts w:eastAsia="Times New Roman" w:cs="Helvetica"/>
          <w:b/>
          <w:bCs/>
        </w:rPr>
      </w:pPr>
    </w:p>
    <w:p w:rsidR="005C63D4" w:rsidRDefault="005C63D4" w:rsidP="00374FE5">
      <w:pPr>
        <w:shd w:val="clear" w:color="auto" w:fill="FFFFFF"/>
        <w:spacing w:after="0" w:line="240" w:lineRule="auto"/>
        <w:outlineLvl w:val="1"/>
        <w:rPr>
          <w:rFonts w:eastAsia="Times New Roman" w:cs="Helvetica"/>
          <w:b/>
          <w:bCs/>
        </w:rPr>
      </w:pPr>
    </w:p>
    <w:p w:rsidR="005C63D4" w:rsidRDefault="005C63D4" w:rsidP="00374FE5">
      <w:pPr>
        <w:shd w:val="clear" w:color="auto" w:fill="FFFFFF"/>
        <w:spacing w:after="0" w:line="240" w:lineRule="auto"/>
        <w:outlineLvl w:val="1"/>
        <w:rPr>
          <w:rFonts w:eastAsia="Times New Roman" w:cs="Helvetica"/>
          <w:b/>
          <w:bCs/>
        </w:rPr>
      </w:pPr>
    </w:p>
    <w:p w:rsidR="00374FE5" w:rsidRDefault="005C63D4" w:rsidP="00374FE5">
      <w:pPr>
        <w:shd w:val="clear" w:color="auto" w:fill="FFFFFF"/>
        <w:spacing w:after="0" w:line="240" w:lineRule="auto"/>
        <w:outlineLvl w:val="1"/>
        <w:rPr>
          <w:rFonts w:eastAsia="Times New Roman" w:cs="Helvetica"/>
          <w:b/>
          <w:bCs/>
        </w:rPr>
      </w:pPr>
      <w:r>
        <w:rPr>
          <w:rFonts w:eastAsia="Times New Roman" w:cs="Helvetica"/>
          <w:b/>
          <w:bCs/>
        </w:rPr>
        <w:t xml:space="preserve">3. Using the map provided and the reading, which countries were </w:t>
      </w:r>
      <w:r w:rsidRPr="005C63D4">
        <w:rPr>
          <w:rFonts w:eastAsia="Times New Roman" w:cs="Helvetica"/>
          <w:b/>
          <w:bCs/>
          <w:u w:val="single"/>
        </w:rPr>
        <w:t>NOT</w:t>
      </w:r>
      <w:r>
        <w:rPr>
          <w:rFonts w:eastAsia="Times New Roman" w:cs="Helvetica"/>
          <w:b/>
          <w:bCs/>
        </w:rPr>
        <w:t xml:space="preserve">  part of the “Iron Curtain?”</w:t>
      </w:r>
    </w:p>
    <w:p w:rsidR="005C63D4" w:rsidRDefault="005C63D4" w:rsidP="00374FE5">
      <w:pPr>
        <w:shd w:val="clear" w:color="auto" w:fill="FFFFFF"/>
        <w:spacing w:after="0" w:line="240" w:lineRule="auto"/>
        <w:outlineLvl w:val="1"/>
        <w:rPr>
          <w:rFonts w:eastAsia="Times New Roman" w:cs="Helvetica"/>
          <w:b/>
          <w:bCs/>
        </w:rPr>
      </w:pPr>
    </w:p>
    <w:p w:rsidR="005C63D4" w:rsidRPr="005C63D4" w:rsidRDefault="005C63D4" w:rsidP="00374FE5">
      <w:pPr>
        <w:shd w:val="clear" w:color="auto" w:fill="FFFFFF"/>
        <w:spacing w:after="0" w:line="240" w:lineRule="auto"/>
        <w:outlineLvl w:val="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C63D4" w:rsidRDefault="005C63D4" w:rsidP="00374FE5">
      <w:pPr>
        <w:shd w:val="clear" w:color="auto" w:fill="FFFFFF"/>
        <w:spacing w:after="0" w:line="240" w:lineRule="auto"/>
        <w:outlineLvl w:val="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C63D4" w:rsidRDefault="005C63D4" w:rsidP="00374FE5">
      <w:pPr>
        <w:shd w:val="clear" w:color="auto" w:fill="FFFFFF"/>
        <w:spacing w:after="0" w:line="240" w:lineRule="auto"/>
        <w:outlineLvl w:val="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C63D4" w:rsidRDefault="005C63D4" w:rsidP="00374FE5">
      <w:pPr>
        <w:shd w:val="clear" w:color="auto" w:fill="FFFFFF"/>
        <w:spacing w:after="0" w:line="240" w:lineRule="auto"/>
        <w:outlineLvl w:val="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C63D4" w:rsidRDefault="005C63D4" w:rsidP="00374FE5">
      <w:pPr>
        <w:shd w:val="clear" w:color="auto" w:fill="FFFFFF"/>
        <w:spacing w:after="0" w:line="240" w:lineRule="auto"/>
        <w:outlineLvl w:val="1"/>
        <w:rPr>
          <w:rFonts w:eastAsia="Times New Roman" w:cs="Helvetica"/>
          <w:b/>
          <w:bCs/>
        </w:rPr>
      </w:pPr>
    </w:p>
    <w:p w:rsidR="005C63D4" w:rsidRDefault="005C63D4" w:rsidP="00374FE5">
      <w:pPr>
        <w:shd w:val="clear" w:color="auto" w:fill="FFFFFF"/>
        <w:spacing w:after="0" w:line="240" w:lineRule="auto"/>
        <w:outlineLvl w:val="1"/>
        <w:rPr>
          <w:rFonts w:eastAsia="Times New Roman" w:cs="Helvetica"/>
          <w:b/>
          <w:bCs/>
        </w:rPr>
      </w:pPr>
    </w:p>
    <w:p w:rsidR="005C63D4" w:rsidRDefault="005C63D4" w:rsidP="00374FE5">
      <w:pPr>
        <w:shd w:val="clear" w:color="auto" w:fill="FFFFFF"/>
        <w:spacing w:after="0" w:line="240" w:lineRule="auto"/>
        <w:outlineLvl w:val="1"/>
        <w:rPr>
          <w:rFonts w:eastAsia="Times New Roman" w:cs="Helvetica"/>
          <w:b/>
          <w:bCs/>
        </w:rPr>
      </w:pPr>
    </w:p>
    <w:p w:rsidR="005C63D4" w:rsidRDefault="005C63D4" w:rsidP="00374FE5">
      <w:pPr>
        <w:shd w:val="clear" w:color="auto" w:fill="FFFFFF"/>
        <w:spacing w:after="0" w:line="240" w:lineRule="auto"/>
        <w:outlineLvl w:val="1"/>
        <w:rPr>
          <w:rFonts w:eastAsia="Times New Roman" w:cs="Helvetica"/>
          <w:b/>
          <w:bCs/>
        </w:rPr>
      </w:pPr>
      <w:r>
        <w:rPr>
          <w:rFonts w:eastAsia="Times New Roman" w:cs="Helvetica"/>
          <w:b/>
          <w:bCs/>
        </w:rPr>
        <w:t xml:space="preserve">4. Define the following terms, in your own words” </w:t>
      </w:r>
    </w:p>
    <w:p w:rsidR="005C63D4" w:rsidRDefault="005C63D4" w:rsidP="00FE40D7">
      <w:pPr>
        <w:pStyle w:val="ListParagraph"/>
        <w:numPr>
          <w:ilvl w:val="0"/>
          <w:numId w:val="2"/>
        </w:numPr>
        <w:shd w:val="clear" w:color="auto" w:fill="FFFFFF"/>
        <w:spacing w:after="0" w:line="240" w:lineRule="auto"/>
        <w:ind w:left="360"/>
        <w:outlineLvl w:val="1"/>
        <w:rPr>
          <w:rFonts w:eastAsia="Times New Roman" w:cs="Helvetica"/>
          <w:b/>
          <w:bCs/>
        </w:rPr>
      </w:pPr>
      <w:r w:rsidRPr="005C63D4">
        <w:rPr>
          <w:rFonts w:eastAsia="Times New Roman" w:cs="Helvetica"/>
          <w:b/>
          <w:bCs/>
        </w:rPr>
        <w:t>Berlin Wall</w:t>
      </w:r>
      <w:r>
        <w:rPr>
          <w:rFonts w:eastAsia="Times New Roman" w:cs="Helvetica"/>
          <w:b/>
          <w:bCs/>
        </w:rPr>
        <w:t xml:space="preserve"> – </w:t>
      </w:r>
    </w:p>
    <w:p w:rsidR="005C63D4" w:rsidRDefault="005C63D4" w:rsidP="00FE40D7">
      <w:pPr>
        <w:pStyle w:val="ListParagraph"/>
        <w:shd w:val="clear" w:color="auto" w:fill="FFFFFF"/>
        <w:spacing w:after="0" w:line="240" w:lineRule="auto"/>
        <w:ind w:left="360"/>
        <w:outlineLvl w:val="1"/>
        <w:rPr>
          <w:rFonts w:eastAsia="Times New Roman" w:cs="Helvetica"/>
          <w:b/>
          <w:bCs/>
        </w:rPr>
      </w:pPr>
    </w:p>
    <w:p w:rsidR="005C63D4" w:rsidRPr="005C63D4" w:rsidRDefault="005C63D4" w:rsidP="00FE40D7">
      <w:pPr>
        <w:pStyle w:val="ListParagraph"/>
        <w:shd w:val="clear" w:color="auto" w:fill="FFFFFF"/>
        <w:spacing w:after="0" w:line="240" w:lineRule="auto"/>
        <w:ind w:left="360"/>
        <w:outlineLvl w:val="1"/>
        <w:rPr>
          <w:rFonts w:eastAsia="Times New Roman" w:cs="Helvetica"/>
          <w:b/>
          <w:bCs/>
        </w:rPr>
      </w:pPr>
    </w:p>
    <w:p w:rsidR="005C63D4" w:rsidRDefault="005C63D4" w:rsidP="00FE40D7">
      <w:pPr>
        <w:pStyle w:val="ListParagraph"/>
        <w:numPr>
          <w:ilvl w:val="0"/>
          <w:numId w:val="2"/>
        </w:numPr>
        <w:shd w:val="clear" w:color="auto" w:fill="FFFFFF"/>
        <w:spacing w:after="0" w:line="240" w:lineRule="auto"/>
        <w:ind w:left="360"/>
        <w:outlineLvl w:val="1"/>
        <w:rPr>
          <w:rFonts w:eastAsia="Times New Roman" w:cs="Helvetica"/>
          <w:b/>
          <w:bCs/>
        </w:rPr>
      </w:pPr>
      <w:r w:rsidRPr="005C63D4">
        <w:rPr>
          <w:rFonts w:eastAsia="Times New Roman" w:cs="Helvetica"/>
          <w:b/>
          <w:bCs/>
        </w:rPr>
        <w:t xml:space="preserve">Iron Curtain </w:t>
      </w:r>
      <w:r>
        <w:rPr>
          <w:rFonts w:eastAsia="Times New Roman" w:cs="Helvetica"/>
          <w:b/>
          <w:bCs/>
        </w:rPr>
        <w:t xml:space="preserve">– </w:t>
      </w:r>
    </w:p>
    <w:p w:rsidR="005C63D4" w:rsidRPr="005C63D4" w:rsidRDefault="005C63D4" w:rsidP="00FE40D7">
      <w:pPr>
        <w:pStyle w:val="ListParagraph"/>
        <w:ind w:left="360"/>
        <w:rPr>
          <w:rFonts w:eastAsia="Times New Roman" w:cs="Helvetica"/>
          <w:b/>
          <w:bCs/>
        </w:rPr>
      </w:pPr>
    </w:p>
    <w:p w:rsidR="005C63D4" w:rsidRPr="005C63D4" w:rsidRDefault="005C63D4" w:rsidP="00FE40D7">
      <w:pPr>
        <w:pStyle w:val="ListParagraph"/>
        <w:shd w:val="clear" w:color="auto" w:fill="FFFFFF"/>
        <w:spacing w:after="0" w:line="240" w:lineRule="auto"/>
        <w:ind w:left="360"/>
        <w:outlineLvl w:val="1"/>
        <w:rPr>
          <w:rFonts w:eastAsia="Times New Roman" w:cs="Helvetica"/>
          <w:b/>
          <w:bCs/>
        </w:rPr>
      </w:pPr>
    </w:p>
    <w:p w:rsidR="005C63D4" w:rsidRDefault="005C63D4" w:rsidP="00FE40D7">
      <w:pPr>
        <w:pStyle w:val="ListParagraph"/>
        <w:numPr>
          <w:ilvl w:val="0"/>
          <w:numId w:val="2"/>
        </w:numPr>
        <w:shd w:val="clear" w:color="auto" w:fill="FFFFFF"/>
        <w:spacing w:after="0" w:line="240" w:lineRule="auto"/>
        <w:ind w:left="360"/>
        <w:outlineLvl w:val="1"/>
        <w:rPr>
          <w:rFonts w:eastAsia="Times New Roman" w:cs="Helvetica"/>
          <w:b/>
          <w:bCs/>
        </w:rPr>
      </w:pPr>
      <w:r w:rsidRPr="005C63D4">
        <w:rPr>
          <w:rFonts w:eastAsia="Times New Roman" w:cs="Helvetica"/>
          <w:b/>
          <w:bCs/>
        </w:rPr>
        <w:t>Berlin Blockade</w:t>
      </w:r>
      <w:r>
        <w:rPr>
          <w:rFonts w:eastAsia="Times New Roman" w:cs="Helvetica"/>
          <w:b/>
          <w:bCs/>
        </w:rPr>
        <w:t xml:space="preserve"> – </w:t>
      </w:r>
    </w:p>
    <w:p w:rsidR="005C63D4" w:rsidRDefault="005C63D4" w:rsidP="00FE40D7">
      <w:pPr>
        <w:shd w:val="clear" w:color="auto" w:fill="FFFFFF"/>
        <w:spacing w:after="0" w:line="240" w:lineRule="auto"/>
        <w:outlineLvl w:val="1"/>
        <w:rPr>
          <w:rFonts w:eastAsia="Times New Roman" w:cs="Helvetica"/>
          <w:b/>
          <w:bCs/>
        </w:rPr>
      </w:pPr>
    </w:p>
    <w:p w:rsidR="005C63D4" w:rsidRPr="005C63D4" w:rsidRDefault="005C63D4" w:rsidP="00FE40D7">
      <w:pPr>
        <w:shd w:val="clear" w:color="auto" w:fill="FFFFFF"/>
        <w:spacing w:after="0" w:line="240" w:lineRule="auto"/>
        <w:outlineLvl w:val="1"/>
        <w:rPr>
          <w:rFonts w:eastAsia="Times New Roman" w:cs="Helvetica"/>
          <w:b/>
          <w:bCs/>
        </w:rPr>
      </w:pPr>
    </w:p>
    <w:p w:rsidR="005C63D4" w:rsidRPr="005C63D4" w:rsidRDefault="005C63D4" w:rsidP="00FE40D7">
      <w:pPr>
        <w:pStyle w:val="ListParagraph"/>
        <w:numPr>
          <w:ilvl w:val="0"/>
          <w:numId w:val="2"/>
        </w:numPr>
        <w:shd w:val="clear" w:color="auto" w:fill="FFFFFF"/>
        <w:spacing w:after="0" w:line="240" w:lineRule="auto"/>
        <w:ind w:left="360"/>
        <w:outlineLvl w:val="1"/>
        <w:rPr>
          <w:rFonts w:eastAsia="Times New Roman" w:cs="Helvetica"/>
          <w:b/>
          <w:bCs/>
        </w:rPr>
      </w:pPr>
      <w:r w:rsidRPr="005C63D4">
        <w:rPr>
          <w:rFonts w:eastAsia="Times New Roman" w:cs="Helvetica"/>
          <w:b/>
          <w:bCs/>
        </w:rPr>
        <w:t>Berlin Airlift</w:t>
      </w:r>
      <w:r>
        <w:rPr>
          <w:rFonts w:eastAsia="Times New Roman" w:cs="Helvetica"/>
          <w:b/>
          <w:bCs/>
        </w:rPr>
        <w:t xml:space="preserve"> - </w:t>
      </w:r>
    </w:p>
    <w:p w:rsidR="005C63D4" w:rsidRDefault="00B32EF5" w:rsidP="00374FE5">
      <w:pPr>
        <w:shd w:val="clear" w:color="auto" w:fill="FFFFFF"/>
        <w:spacing w:after="0" w:line="240" w:lineRule="auto"/>
        <w:outlineLvl w:val="1"/>
        <w:rPr>
          <w:rFonts w:eastAsia="Times New Roman" w:cs="Helvetica"/>
          <w:b/>
          <w:bCs/>
        </w:rPr>
      </w:pPr>
      <w:r>
        <w:rPr>
          <w:b/>
          <w:noProof/>
        </w:rPr>
        <mc:AlternateContent>
          <mc:Choice Requires="wps">
            <w:drawing>
              <wp:anchor distT="0" distB="0" distL="114300" distR="114300" simplePos="0" relativeHeight="251689984" behindDoc="0" locked="0" layoutInCell="1" allowOverlap="1" wp14:anchorId="2C0CE648" wp14:editId="05EB2A5B">
                <wp:simplePos x="0" y="0"/>
                <wp:positionH relativeFrom="column">
                  <wp:posOffset>5795295</wp:posOffset>
                </wp:positionH>
                <wp:positionV relativeFrom="paragraph">
                  <wp:posOffset>132099</wp:posOffset>
                </wp:positionV>
                <wp:extent cx="805218" cy="136478"/>
                <wp:effectExtent l="0" t="19050" r="33020" b="35560"/>
                <wp:wrapNone/>
                <wp:docPr id="20" name="Right Arrow 20"/>
                <wp:cNvGraphicFramePr/>
                <a:graphic xmlns:a="http://schemas.openxmlformats.org/drawingml/2006/main">
                  <a:graphicData uri="http://schemas.microsoft.com/office/word/2010/wordprocessingShape">
                    <wps:wsp>
                      <wps:cNvSpPr/>
                      <wps:spPr>
                        <a:xfrm>
                          <a:off x="0" y="0"/>
                          <a:ext cx="805218" cy="13647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456.3pt;margin-top:10.4pt;width:63.4pt;height:10.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" adj="19769" fillcolor="black [3200]" strokecolor="black [1600]" strokeweight="2pt"/>
            </w:pict>
          </mc:Fallback>
        </mc:AlternateContent>
      </w:r>
    </w:p>
    <w:p w:rsidR="005C63D4" w:rsidRDefault="005C63D4" w:rsidP="00374FE5">
      <w:pPr>
        <w:shd w:val="clear" w:color="auto" w:fill="FFFFFF"/>
        <w:spacing w:after="0" w:line="240" w:lineRule="auto"/>
        <w:outlineLvl w:val="1"/>
        <w:rPr>
          <w:rFonts w:eastAsia="Times New Roman" w:cs="Helvetica"/>
          <w:b/>
          <w:bCs/>
        </w:rPr>
      </w:pPr>
      <w:r>
        <w:rPr>
          <w:rFonts w:eastAsia="Times New Roman" w:cs="Helvetica"/>
          <w:b/>
          <w:bCs/>
        </w:rPr>
        <w:t xml:space="preserve">5. </w:t>
      </w:r>
      <w:r w:rsidR="006904C9">
        <w:rPr>
          <w:rFonts w:eastAsia="Times New Roman" w:cs="Helvetica"/>
          <w:b/>
          <w:bCs/>
        </w:rPr>
        <w:t>Describe the Partition, or separation of Berlin. Who controls what part?</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 xml:space="preserve">6. How is the Iron Curtain similar to the Berlin Wall? </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 xml:space="preserve">7. Why did the Soviet leader, Nikita </w:t>
      </w:r>
      <w:r w:rsidR="00BA314D">
        <w:rPr>
          <w:rFonts w:eastAsia="Times New Roman" w:cs="Helvetica"/>
          <w:b/>
          <w:bCs/>
        </w:rPr>
        <w:t>Khrushchev</w:t>
      </w:r>
      <w:r>
        <w:rPr>
          <w:rFonts w:eastAsia="Times New Roman" w:cs="Helvetica"/>
          <w:b/>
          <w:bCs/>
        </w:rPr>
        <w:t xml:space="preserve"> want to build the Berlin Wall? </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 xml:space="preserve">8. Describe the construction and layout of the Berlin Wall? For example: How tall was the wall and what was used to separate East Berlin from West Berlin? </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 xml:space="preserve">9. What were some of the effects of the Berlin Wall on the people who lived in Berlin? </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10. How do you think the Berlin people felt when the Berlin Wall came down? (USE MORE THAN ONE WORD)</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 xml:space="preserve">11. What are some other names that the Iron Curtain is sometimes known as? </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 xml:space="preserve">12. Circle True or False: The Berlin Wall was </w:t>
      </w:r>
      <w:r w:rsidRPr="006904C9">
        <w:rPr>
          <w:rFonts w:eastAsia="Times New Roman" w:cs="Helvetica"/>
          <w:b/>
          <w:bCs/>
          <w:u w:val="single"/>
        </w:rPr>
        <w:t>a permanent, physical wall</w:t>
      </w:r>
      <w:r>
        <w:rPr>
          <w:rFonts w:eastAsia="Times New Roman" w:cs="Helvetica"/>
          <w:b/>
          <w:bCs/>
        </w:rPr>
        <w:t xml:space="preserve"> that separated Berlin during the Cold War.</w:t>
      </w:r>
    </w:p>
    <w:p w:rsidR="006904C9" w:rsidRDefault="006904C9" w:rsidP="00374FE5">
      <w:pPr>
        <w:shd w:val="clear" w:color="auto" w:fill="FFFFFF"/>
        <w:spacing w:after="0" w:line="240" w:lineRule="auto"/>
        <w:outlineLvl w:val="1"/>
        <w:rPr>
          <w:rFonts w:eastAsia="Times New Roman" w:cs="Helvetica"/>
          <w:b/>
          <w:bCs/>
        </w:rPr>
      </w:pP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ab/>
      </w:r>
      <w:r>
        <w:rPr>
          <w:rFonts w:eastAsia="Times New Roman" w:cs="Helvetica"/>
          <w:b/>
          <w:bCs/>
        </w:rPr>
        <w:tab/>
      </w:r>
      <w:r>
        <w:rPr>
          <w:rFonts w:eastAsia="Times New Roman" w:cs="Helvetica"/>
          <w:b/>
          <w:bCs/>
        </w:rPr>
        <w:tab/>
      </w:r>
      <w:r>
        <w:rPr>
          <w:rFonts w:eastAsia="Times New Roman" w:cs="Helvetica"/>
          <w:b/>
          <w:bCs/>
        </w:rPr>
        <w:tab/>
        <w:t>TRUE</w:t>
      </w:r>
      <w:r>
        <w:rPr>
          <w:rFonts w:eastAsia="Times New Roman" w:cs="Helvetica"/>
          <w:b/>
          <w:bCs/>
        </w:rPr>
        <w:tab/>
      </w:r>
      <w:r>
        <w:rPr>
          <w:rFonts w:eastAsia="Times New Roman" w:cs="Helvetica"/>
          <w:b/>
          <w:bCs/>
        </w:rPr>
        <w:tab/>
      </w:r>
      <w:r>
        <w:rPr>
          <w:rFonts w:eastAsia="Times New Roman" w:cs="Helvetica"/>
          <w:b/>
          <w:bCs/>
        </w:rPr>
        <w:tab/>
      </w:r>
      <w:r>
        <w:rPr>
          <w:rFonts w:eastAsia="Times New Roman" w:cs="Helvetica"/>
          <w:b/>
          <w:bCs/>
        </w:rPr>
        <w:tab/>
        <w:t>FALSE</w:t>
      </w: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ab/>
      </w:r>
    </w:p>
    <w:p w:rsidR="006904C9" w:rsidRDefault="006904C9" w:rsidP="00374FE5">
      <w:pPr>
        <w:shd w:val="clear" w:color="auto" w:fill="FFFFFF"/>
        <w:spacing w:after="0" w:line="240" w:lineRule="auto"/>
        <w:outlineLvl w:val="1"/>
        <w:rPr>
          <w:rFonts w:eastAsia="Times New Roman" w:cs="Helvetica"/>
          <w:b/>
          <w:bCs/>
        </w:rPr>
      </w:pPr>
      <w:r>
        <w:rPr>
          <w:rFonts w:eastAsia="Times New Roman" w:cs="Helvetica"/>
          <w:b/>
          <w:bCs/>
        </w:rPr>
        <w:t xml:space="preserve">13. Circle True or False: The Iron Curtain was </w:t>
      </w:r>
      <w:r w:rsidRPr="006904C9">
        <w:rPr>
          <w:rFonts w:eastAsia="Times New Roman" w:cs="Helvetica"/>
          <w:b/>
          <w:bCs/>
          <w:u w:val="single"/>
        </w:rPr>
        <w:t>a fake, symbolic, imaginary wall</w:t>
      </w:r>
      <w:r>
        <w:rPr>
          <w:rFonts w:eastAsia="Times New Roman" w:cs="Helvetica"/>
          <w:b/>
          <w:bCs/>
        </w:rPr>
        <w:t xml:space="preserve"> used to describe the differences between Western Europe and Eastern Europe during the Cold War.</w:t>
      </w:r>
    </w:p>
    <w:p w:rsidR="006904C9" w:rsidRDefault="006904C9" w:rsidP="00374FE5">
      <w:pPr>
        <w:shd w:val="clear" w:color="auto" w:fill="FFFFFF"/>
        <w:spacing w:after="0" w:line="240" w:lineRule="auto"/>
        <w:outlineLvl w:val="1"/>
        <w:rPr>
          <w:rFonts w:eastAsia="Times New Roman" w:cs="Helvetica"/>
          <w:b/>
          <w:bCs/>
        </w:rPr>
      </w:pPr>
    </w:p>
    <w:p w:rsidR="006904C9" w:rsidRPr="005C63D4" w:rsidRDefault="006904C9" w:rsidP="00374FE5">
      <w:pPr>
        <w:shd w:val="clear" w:color="auto" w:fill="FFFFFF"/>
        <w:spacing w:after="0" w:line="240" w:lineRule="auto"/>
        <w:outlineLvl w:val="1"/>
        <w:rPr>
          <w:rFonts w:eastAsia="Times New Roman" w:cs="Helvetica"/>
          <w:b/>
          <w:bCs/>
        </w:rPr>
      </w:pPr>
      <w:r>
        <w:rPr>
          <w:rFonts w:eastAsia="Times New Roman" w:cs="Helvetica"/>
          <w:b/>
          <w:bCs/>
        </w:rPr>
        <w:tab/>
      </w:r>
      <w:r>
        <w:rPr>
          <w:rFonts w:eastAsia="Times New Roman" w:cs="Helvetica"/>
          <w:b/>
          <w:bCs/>
        </w:rPr>
        <w:tab/>
      </w:r>
      <w:r>
        <w:rPr>
          <w:rFonts w:eastAsia="Times New Roman" w:cs="Helvetica"/>
          <w:b/>
          <w:bCs/>
        </w:rPr>
        <w:tab/>
      </w:r>
      <w:r>
        <w:rPr>
          <w:rFonts w:eastAsia="Times New Roman" w:cs="Helvetica"/>
          <w:b/>
          <w:bCs/>
        </w:rPr>
        <w:tab/>
        <w:t>TRUE</w:t>
      </w:r>
      <w:r>
        <w:rPr>
          <w:rFonts w:eastAsia="Times New Roman" w:cs="Helvetica"/>
          <w:b/>
          <w:bCs/>
        </w:rPr>
        <w:tab/>
      </w:r>
      <w:r>
        <w:rPr>
          <w:rFonts w:eastAsia="Times New Roman" w:cs="Helvetica"/>
          <w:b/>
          <w:bCs/>
        </w:rPr>
        <w:tab/>
      </w:r>
      <w:r>
        <w:rPr>
          <w:rFonts w:eastAsia="Times New Roman" w:cs="Helvetica"/>
          <w:b/>
          <w:bCs/>
        </w:rPr>
        <w:tab/>
      </w:r>
      <w:r>
        <w:rPr>
          <w:rFonts w:eastAsia="Times New Roman" w:cs="Helvetica"/>
          <w:b/>
          <w:bCs/>
        </w:rPr>
        <w:tab/>
        <w:t>FALSE</w:t>
      </w:r>
    </w:p>
    <w:sectPr w:rsidR="006904C9" w:rsidRPr="005C63D4" w:rsidSect="004251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229E"/>
    <w:multiLevelType w:val="hybridMultilevel"/>
    <w:tmpl w:val="5F5A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C48A9"/>
    <w:multiLevelType w:val="hybridMultilevel"/>
    <w:tmpl w:val="941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7C"/>
    <w:rsid w:val="00002916"/>
    <w:rsid w:val="003640C2"/>
    <w:rsid w:val="00374FE5"/>
    <w:rsid w:val="0042517C"/>
    <w:rsid w:val="005C63D4"/>
    <w:rsid w:val="006864DF"/>
    <w:rsid w:val="006904C9"/>
    <w:rsid w:val="006C6F8F"/>
    <w:rsid w:val="00712DDC"/>
    <w:rsid w:val="0085682A"/>
    <w:rsid w:val="0097450F"/>
    <w:rsid w:val="009A3B57"/>
    <w:rsid w:val="00AC60BA"/>
    <w:rsid w:val="00B10B4A"/>
    <w:rsid w:val="00B32EF5"/>
    <w:rsid w:val="00B45EB3"/>
    <w:rsid w:val="00BA314D"/>
    <w:rsid w:val="00C060A9"/>
    <w:rsid w:val="00C4668A"/>
    <w:rsid w:val="00D31DF0"/>
    <w:rsid w:val="00D442D8"/>
    <w:rsid w:val="00F23D81"/>
    <w:rsid w:val="00FE40D7"/>
    <w:rsid w:val="00FE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C2"/>
    <w:rPr>
      <w:rFonts w:ascii="Tahoma" w:hAnsi="Tahoma" w:cs="Tahoma"/>
      <w:sz w:val="16"/>
      <w:szCs w:val="16"/>
    </w:rPr>
  </w:style>
  <w:style w:type="paragraph" w:styleId="ListParagraph">
    <w:name w:val="List Paragraph"/>
    <w:basedOn w:val="Normal"/>
    <w:uiPriority w:val="34"/>
    <w:qFormat/>
    <w:rsid w:val="00374FE5"/>
    <w:pPr>
      <w:ind w:left="720"/>
      <w:contextualSpacing/>
    </w:pPr>
  </w:style>
  <w:style w:type="character" w:styleId="Hyperlink">
    <w:name w:val="Hyperlink"/>
    <w:basedOn w:val="DefaultParagraphFont"/>
    <w:uiPriority w:val="99"/>
    <w:unhideWhenUsed/>
    <w:rsid w:val="00C4668A"/>
    <w:rPr>
      <w:color w:val="0000FF" w:themeColor="hyperlink"/>
      <w:u w:val="single"/>
    </w:rPr>
  </w:style>
  <w:style w:type="character" w:styleId="FollowedHyperlink">
    <w:name w:val="FollowedHyperlink"/>
    <w:basedOn w:val="DefaultParagraphFont"/>
    <w:uiPriority w:val="99"/>
    <w:semiHidden/>
    <w:unhideWhenUsed/>
    <w:rsid w:val="00C46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C2"/>
    <w:rPr>
      <w:rFonts w:ascii="Tahoma" w:hAnsi="Tahoma" w:cs="Tahoma"/>
      <w:sz w:val="16"/>
      <w:szCs w:val="16"/>
    </w:rPr>
  </w:style>
  <w:style w:type="paragraph" w:styleId="ListParagraph">
    <w:name w:val="List Paragraph"/>
    <w:basedOn w:val="Normal"/>
    <w:uiPriority w:val="34"/>
    <w:qFormat/>
    <w:rsid w:val="00374FE5"/>
    <w:pPr>
      <w:ind w:left="720"/>
      <w:contextualSpacing/>
    </w:pPr>
  </w:style>
  <w:style w:type="character" w:styleId="Hyperlink">
    <w:name w:val="Hyperlink"/>
    <w:basedOn w:val="DefaultParagraphFont"/>
    <w:uiPriority w:val="99"/>
    <w:unhideWhenUsed/>
    <w:rsid w:val="00C4668A"/>
    <w:rPr>
      <w:color w:val="0000FF" w:themeColor="hyperlink"/>
      <w:u w:val="single"/>
    </w:rPr>
  </w:style>
  <w:style w:type="character" w:styleId="FollowedHyperlink">
    <w:name w:val="FollowedHyperlink"/>
    <w:basedOn w:val="DefaultParagraphFont"/>
    <w:uiPriority w:val="99"/>
    <w:semiHidden/>
    <w:unhideWhenUsed/>
    <w:rsid w:val="00C46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history.com/topics/cold-war/berlin-wal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hyperlink" Target="http://education-portal.com/academy/lesson/post-war-soviet-unio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George</dc:creator>
  <cp:lastModifiedBy>Kim</cp:lastModifiedBy>
  <cp:revision>2</cp:revision>
  <dcterms:created xsi:type="dcterms:W3CDTF">2015-03-25T00:41:00Z</dcterms:created>
  <dcterms:modified xsi:type="dcterms:W3CDTF">2015-03-25T00:41:00Z</dcterms:modified>
</cp:coreProperties>
</file>